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31687E" w14:textId="77777777" w:rsidR="00331AE6" w:rsidRDefault="00331AE6">
      <w:pPr>
        <w:pStyle w:val="Title"/>
      </w:pPr>
      <w:bookmarkStart w:id="0" w:name="_ahskeda8649c" w:colFirst="0" w:colLast="0"/>
      <w:bookmarkEnd w:id="0"/>
    </w:p>
    <w:p w14:paraId="3B826EC8" w14:textId="77777777" w:rsidR="00331AE6" w:rsidRDefault="00000000">
      <w:pPr>
        <w:pStyle w:val="Heading1"/>
      </w:pPr>
      <w:bookmarkStart w:id="1" w:name="_y7i6ndnued9b" w:colFirst="0" w:colLast="0"/>
      <w:bookmarkEnd w:id="1"/>
      <w:r>
        <w:br w:type="page"/>
      </w:r>
    </w:p>
    <w:sdt>
      <w:sdtPr>
        <w:id w:val="-609119830"/>
        <w:docPartObj>
          <w:docPartGallery w:val="Table of Contents"/>
          <w:docPartUnique/>
        </w:docPartObj>
      </w:sdtPr>
      <w:sdtEndPr>
        <w:rPr>
          <w:rFonts w:ascii="Lexend Deca" w:eastAsia="Lexend Deca" w:hAnsi="Lexend Deca" w:cs="Lexend Deca"/>
          <w:noProof/>
          <w:color w:val="auto"/>
          <w:sz w:val="20"/>
          <w:szCs w:val="20"/>
          <w:lang w:val="en"/>
        </w:rPr>
      </w:sdtEndPr>
      <w:sdtContent>
        <w:p w14:paraId="5FCC1BCF" w14:textId="1E1D8739" w:rsidR="003501DC" w:rsidRDefault="003501DC">
          <w:pPr>
            <w:pStyle w:val="TOCHeading"/>
          </w:pPr>
          <w:r>
            <w:t>Table of Contents</w:t>
          </w:r>
        </w:p>
        <w:p w14:paraId="14E3518F" w14:textId="73E4B0FA" w:rsidR="003501DC" w:rsidRDefault="003501DC">
          <w:pPr>
            <w:pStyle w:val="TOC1"/>
            <w:tabs>
              <w:tab w:val="right" w:leader="dot" w:pos="9350"/>
            </w:tabs>
            <w:rPr>
              <w:rFonts w:eastAsiaTheme="minorEastAsia" w:cstheme="minorBidi"/>
              <w:b w:val="0"/>
              <w:bCs w:val="0"/>
              <w:i/>
              <w:iCs/>
              <w:noProof/>
              <w:kern w:val="2"/>
              <w:lang w:val="en-US"/>
              <w14:ligatures w14:val="standardContextual"/>
            </w:rPr>
          </w:pPr>
          <w:r>
            <w:rPr>
              <w:b w:val="0"/>
              <w:bCs w:val="0"/>
            </w:rPr>
            <w:fldChar w:fldCharType="begin"/>
          </w:r>
          <w:r>
            <w:instrText xml:space="preserve"> TOC \o "1-3" \h \z \u </w:instrText>
          </w:r>
          <w:r>
            <w:rPr>
              <w:b w:val="0"/>
              <w:bCs w:val="0"/>
            </w:rPr>
            <w:fldChar w:fldCharType="separate"/>
          </w:r>
          <w:hyperlink w:anchor="_Toc216780850" w:history="1">
            <w:r w:rsidRPr="00596494">
              <w:rPr>
                <w:rStyle w:val="Hyperlink"/>
                <w:noProof/>
              </w:rPr>
              <w:t>(area_name) Campaign Overview</w:t>
            </w:r>
            <w:r>
              <w:rPr>
                <w:noProof/>
                <w:webHidden/>
              </w:rPr>
              <w:tab/>
            </w:r>
            <w:r>
              <w:rPr>
                <w:noProof/>
                <w:webHidden/>
              </w:rPr>
              <w:fldChar w:fldCharType="begin"/>
            </w:r>
            <w:r>
              <w:rPr>
                <w:noProof/>
                <w:webHidden/>
              </w:rPr>
              <w:instrText xml:space="preserve"> PAGEREF _Toc216780850 \h </w:instrText>
            </w:r>
            <w:r>
              <w:rPr>
                <w:noProof/>
                <w:webHidden/>
              </w:rPr>
            </w:r>
            <w:r>
              <w:rPr>
                <w:noProof/>
                <w:webHidden/>
              </w:rPr>
              <w:fldChar w:fldCharType="separate"/>
            </w:r>
            <w:r>
              <w:rPr>
                <w:noProof/>
                <w:webHidden/>
              </w:rPr>
              <w:t>3</w:t>
            </w:r>
            <w:r>
              <w:rPr>
                <w:noProof/>
                <w:webHidden/>
              </w:rPr>
              <w:fldChar w:fldCharType="end"/>
            </w:r>
          </w:hyperlink>
        </w:p>
        <w:p w14:paraId="6FBC9CCF" w14:textId="6F03CA29" w:rsidR="003501DC" w:rsidRDefault="003501DC">
          <w:pPr>
            <w:pStyle w:val="TOC1"/>
            <w:tabs>
              <w:tab w:val="right" w:leader="dot" w:pos="9350"/>
            </w:tabs>
            <w:rPr>
              <w:rFonts w:eastAsiaTheme="minorEastAsia" w:cstheme="minorBidi"/>
              <w:b w:val="0"/>
              <w:bCs w:val="0"/>
              <w:i/>
              <w:iCs/>
              <w:noProof/>
              <w:kern w:val="2"/>
              <w:lang w:val="en-US"/>
              <w14:ligatures w14:val="standardContextual"/>
            </w:rPr>
          </w:pPr>
          <w:hyperlink w:anchor="_Toc216780851" w:history="1">
            <w:r w:rsidRPr="00596494">
              <w:rPr>
                <w:rStyle w:val="Hyperlink"/>
                <w:noProof/>
              </w:rPr>
              <w:t>(area_name) Campaign Strategy</w:t>
            </w:r>
            <w:r>
              <w:rPr>
                <w:noProof/>
                <w:webHidden/>
              </w:rPr>
              <w:tab/>
            </w:r>
            <w:r>
              <w:rPr>
                <w:noProof/>
                <w:webHidden/>
              </w:rPr>
              <w:fldChar w:fldCharType="begin"/>
            </w:r>
            <w:r>
              <w:rPr>
                <w:noProof/>
                <w:webHidden/>
              </w:rPr>
              <w:instrText xml:space="preserve"> PAGEREF _Toc216780851 \h </w:instrText>
            </w:r>
            <w:r>
              <w:rPr>
                <w:noProof/>
                <w:webHidden/>
              </w:rPr>
            </w:r>
            <w:r>
              <w:rPr>
                <w:noProof/>
                <w:webHidden/>
              </w:rPr>
              <w:fldChar w:fldCharType="separate"/>
            </w:r>
            <w:r>
              <w:rPr>
                <w:noProof/>
                <w:webHidden/>
              </w:rPr>
              <w:t>3</w:t>
            </w:r>
            <w:r>
              <w:rPr>
                <w:noProof/>
                <w:webHidden/>
              </w:rPr>
              <w:fldChar w:fldCharType="end"/>
            </w:r>
          </w:hyperlink>
        </w:p>
        <w:p w14:paraId="31D8A471" w14:textId="19B1AA02" w:rsidR="003501DC" w:rsidRDefault="003501DC">
          <w:pPr>
            <w:pStyle w:val="TOC1"/>
            <w:tabs>
              <w:tab w:val="right" w:leader="dot" w:pos="9350"/>
            </w:tabs>
            <w:rPr>
              <w:rFonts w:eastAsiaTheme="minorEastAsia" w:cstheme="minorBidi"/>
              <w:b w:val="0"/>
              <w:bCs w:val="0"/>
              <w:i/>
              <w:iCs/>
              <w:noProof/>
              <w:kern w:val="2"/>
              <w:lang w:val="en-US"/>
              <w14:ligatures w14:val="standardContextual"/>
            </w:rPr>
          </w:pPr>
          <w:hyperlink w:anchor="_Toc216780852" w:history="1">
            <w:r w:rsidRPr="00596494">
              <w:rPr>
                <w:rStyle w:val="Hyperlink"/>
                <w:noProof/>
              </w:rPr>
              <w:t>Timeline and Milestones</w:t>
            </w:r>
            <w:r>
              <w:rPr>
                <w:noProof/>
                <w:webHidden/>
              </w:rPr>
              <w:tab/>
            </w:r>
            <w:r>
              <w:rPr>
                <w:noProof/>
                <w:webHidden/>
              </w:rPr>
              <w:fldChar w:fldCharType="begin"/>
            </w:r>
            <w:r>
              <w:rPr>
                <w:noProof/>
                <w:webHidden/>
              </w:rPr>
              <w:instrText xml:space="preserve"> PAGEREF _Toc216780852 \h </w:instrText>
            </w:r>
            <w:r>
              <w:rPr>
                <w:noProof/>
                <w:webHidden/>
              </w:rPr>
            </w:r>
            <w:r>
              <w:rPr>
                <w:noProof/>
                <w:webHidden/>
              </w:rPr>
              <w:fldChar w:fldCharType="separate"/>
            </w:r>
            <w:r>
              <w:rPr>
                <w:noProof/>
                <w:webHidden/>
              </w:rPr>
              <w:t>6</w:t>
            </w:r>
            <w:r>
              <w:rPr>
                <w:noProof/>
                <w:webHidden/>
              </w:rPr>
              <w:fldChar w:fldCharType="end"/>
            </w:r>
          </w:hyperlink>
        </w:p>
        <w:p w14:paraId="5F29449D" w14:textId="517B8C36" w:rsidR="003501DC" w:rsidRDefault="003501DC">
          <w:pPr>
            <w:pStyle w:val="TOC1"/>
            <w:tabs>
              <w:tab w:val="right" w:leader="dot" w:pos="9350"/>
            </w:tabs>
            <w:rPr>
              <w:rFonts w:eastAsiaTheme="minorEastAsia" w:cstheme="minorBidi"/>
              <w:b w:val="0"/>
              <w:bCs w:val="0"/>
              <w:i/>
              <w:iCs/>
              <w:noProof/>
              <w:kern w:val="2"/>
              <w:lang w:val="en-US"/>
              <w14:ligatures w14:val="standardContextual"/>
            </w:rPr>
          </w:pPr>
          <w:hyperlink w:anchor="_Toc216780853" w:history="1">
            <w:r w:rsidRPr="00596494">
              <w:rPr>
                <w:rStyle w:val="Hyperlink"/>
                <w:noProof/>
              </w:rPr>
              <w:t>Budget and Resources</w:t>
            </w:r>
            <w:r>
              <w:rPr>
                <w:noProof/>
                <w:webHidden/>
              </w:rPr>
              <w:tab/>
            </w:r>
            <w:r>
              <w:rPr>
                <w:noProof/>
                <w:webHidden/>
              </w:rPr>
              <w:fldChar w:fldCharType="begin"/>
            </w:r>
            <w:r>
              <w:rPr>
                <w:noProof/>
                <w:webHidden/>
              </w:rPr>
              <w:instrText xml:space="preserve"> PAGEREF _Toc216780853 \h </w:instrText>
            </w:r>
            <w:r>
              <w:rPr>
                <w:noProof/>
                <w:webHidden/>
              </w:rPr>
            </w:r>
            <w:r>
              <w:rPr>
                <w:noProof/>
                <w:webHidden/>
              </w:rPr>
              <w:fldChar w:fldCharType="separate"/>
            </w:r>
            <w:r>
              <w:rPr>
                <w:noProof/>
                <w:webHidden/>
              </w:rPr>
              <w:t>8</w:t>
            </w:r>
            <w:r>
              <w:rPr>
                <w:noProof/>
                <w:webHidden/>
              </w:rPr>
              <w:fldChar w:fldCharType="end"/>
            </w:r>
          </w:hyperlink>
        </w:p>
        <w:p w14:paraId="4D3A1267" w14:textId="6D683433" w:rsidR="003501DC" w:rsidRDefault="003501DC">
          <w:pPr>
            <w:pStyle w:val="TOC1"/>
            <w:tabs>
              <w:tab w:val="right" w:leader="dot" w:pos="9350"/>
            </w:tabs>
            <w:rPr>
              <w:rFonts w:eastAsiaTheme="minorEastAsia" w:cstheme="minorBidi"/>
              <w:b w:val="0"/>
              <w:bCs w:val="0"/>
              <w:i/>
              <w:iCs/>
              <w:noProof/>
              <w:kern w:val="2"/>
              <w:lang w:val="en-US"/>
              <w14:ligatures w14:val="standardContextual"/>
            </w:rPr>
          </w:pPr>
          <w:hyperlink w:anchor="_Toc216780854" w:history="1">
            <w:r w:rsidRPr="00596494">
              <w:rPr>
                <w:rStyle w:val="Hyperlink"/>
                <w:noProof/>
              </w:rPr>
              <w:t>**Paisley, Neighborhood Command, Listing Command, List Miner, TheGenie.ai</w:t>
            </w:r>
            <w:r>
              <w:rPr>
                <w:noProof/>
                <w:webHidden/>
              </w:rPr>
              <w:tab/>
            </w:r>
            <w:r>
              <w:rPr>
                <w:noProof/>
                <w:webHidden/>
              </w:rPr>
              <w:fldChar w:fldCharType="begin"/>
            </w:r>
            <w:r>
              <w:rPr>
                <w:noProof/>
                <w:webHidden/>
              </w:rPr>
              <w:instrText xml:space="preserve"> PAGEREF _Toc216780854 \h </w:instrText>
            </w:r>
            <w:r>
              <w:rPr>
                <w:noProof/>
                <w:webHidden/>
              </w:rPr>
            </w:r>
            <w:r>
              <w:rPr>
                <w:noProof/>
                <w:webHidden/>
              </w:rPr>
              <w:fldChar w:fldCharType="separate"/>
            </w:r>
            <w:r>
              <w:rPr>
                <w:noProof/>
                <w:webHidden/>
              </w:rPr>
              <w:t>9</w:t>
            </w:r>
            <w:r>
              <w:rPr>
                <w:noProof/>
                <w:webHidden/>
              </w:rPr>
              <w:fldChar w:fldCharType="end"/>
            </w:r>
          </w:hyperlink>
        </w:p>
        <w:p w14:paraId="47E0CB50" w14:textId="06AD2CC7" w:rsidR="003501DC" w:rsidRDefault="003501DC">
          <w:pPr>
            <w:pStyle w:val="TOC1"/>
            <w:tabs>
              <w:tab w:val="right" w:leader="dot" w:pos="9350"/>
            </w:tabs>
            <w:rPr>
              <w:rFonts w:eastAsiaTheme="minorEastAsia" w:cstheme="minorBidi"/>
              <w:b w:val="0"/>
              <w:bCs w:val="0"/>
              <w:i/>
              <w:iCs/>
              <w:noProof/>
              <w:kern w:val="2"/>
              <w:lang w:val="en-US"/>
              <w14:ligatures w14:val="standardContextual"/>
            </w:rPr>
          </w:pPr>
          <w:hyperlink w:anchor="_Toc216780855" w:history="1">
            <w:r w:rsidRPr="00596494">
              <w:rPr>
                <w:rStyle w:val="Hyperlink"/>
                <w:noProof/>
              </w:rPr>
              <w:t>Campaign Creative and Assets</w:t>
            </w:r>
            <w:r>
              <w:rPr>
                <w:noProof/>
                <w:webHidden/>
              </w:rPr>
              <w:tab/>
            </w:r>
            <w:r>
              <w:rPr>
                <w:noProof/>
                <w:webHidden/>
              </w:rPr>
              <w:fldChar w:fldCharType="begin"/>
            </w:r>
            <w:r>
              <w:rPr>
                <w:noProof/>
                <w:webHidden/>
              </w:rPr>
              <w:instrText xml:space="preserve"> PAGEREF _Toc216780855 \h </w:instrText>
            </w:r>
            <w:r>
              <w:rPr>
                <w:noProof/>
                <w:webHidden/>
              </w:rPr>
            </w:r>
            <w:r>
              <w:rPr>
                <w:noProof/>
                <w:webHidden/>
              </w:rPr>
              <w:fldChar w:fldCharType="separate"/>
            </w:r>
            <w:r>
              <w:rPr>
                <w:noProof/>
                <w:webHidden/>
              </w:rPr>
              <w:t>9</w:t>
            </w:r>
            <w:r>
              <w:rPr>
                <w:noProof/>
                <w:webHidden/>
              </w:rPr>
              <w:fldChar w:fldCharType="end"/>
            </w:r>
          </w:hyperlink>
        </w:p>
        <w:p w14:paraId="15E4AA5C" w14:textId="4468D39C" w:rsidR="003501DC" w:rsidRDefault="003501DC">
          <w:pPr>
            <w:pStyle w:val="TOC1"/>
            <w:tabs>
              <w:tab w:val="right" w:leader="dot" w:pos="9350"/>
            </w:tabs>
            <w:rPr>
              <w:rFonts w:eastAsiaTheme="minorEastAsia" w:cstheme="minorBidi"/>
              <w:b w:val="0"/>
              <w:bCs w:val="0"/>
              <w:i/>
              <w:iCs/>
              <w:noProof/>
              <w:kern w:val="2"/>
              <w:lang w:val="en-US"/>
              <w14:ligatures w14:val="standardContextual"/>
            </w:rPr>
          </w:pPr>
          <w:hyperlink w:anchor="_Toc216780856" w:history="1">
            <w:r w:rsidRPr="00596494">
              <w:rPr>
                <w:rStyle w:val="Hyperlink"/>
                <w:noProof/>
              </w:rPr>
              <w:t>Promotion and Distribution</w:t>
            </w:r>
            <w:r>
              <w:rPr>
                <w:noProof/>
                <w:webHidden/>
              </w:rPr>
              <w:tab/>
            </w:r>
            <w:r>
              <w:rPr>
                <w:noProof/>
                <w:webHidden/>
              </w:rPr>
              <w:fldChar w:fldCharType="begin"/>
            </w:r>
            <w:r>
              <w:rPr>
                <w:noProof/>
                <w:webHidden/>
              </w:rPr>
              <w:instrText xml:space="preserve"> PAGEREF _Toc216780856 \h </w:instrText>
            </w:r>
            <w:r>
              <w:rPr>
                <w:noProof/>
                <w:webHidden/>
              </w:rPr>
            </w:r>
            <w:r>
              <w:rPr>
                <w:noProof/>
                <w:webHidden/>
              </w:rPr>
              <w:fldChar w:fldCharType="separate"/>
            </w:r>
            <w:r>
              <w:rPr>
                <w:noProof/>
                <w:webHidden/>
              </w:rPr>
              <w:t>10</w:t>
            </w:r>
            <w:r>
              <w:rPr>
                <w:noProof/>
                <w:webHidden/>
              </w:rPr>
              <w:fldChar w:fldCharType="end"/>
            </w:r>
          </w:hyperlink>
        </w:p>
        <w:p w14:paraId="00684D4A" w14:textId="60C5B8FD" w:rsidR="003501DC" w:rsidRDefault="003501DC">
          <w:pPr>
            <w:pStyle w:val="TOC1"/>
            <w:tabs>
              <w:tab w:val="right" w:leader="dot" w:pos="9350"/>
            </w:tabs>
            <w:rPr>
              <w:rFonts w:eastAsiaTheme="minorEastAsia" w:cstheme="minorBidi"/>
              <w:b w:val="0"/>
              <w:bCs w:val="0"/>
              <w:i/>
              <w:iCs/>
              <w:noProof/>
              <w:kern w:val="2"/>
              <w:lang w:val="en-US"/>
              <w14:ligatures w14:val="standardContextual"/>
            </w:rPr>
          </w:pPr>
          <w:hyperlink w:anchor="_Toc216780857" w:history="1">
            <w:r w:rsidRPr="00596494">
              <w:rPr>
                <w:rStyle w:val="Hyperlink"/>
                <w:noProof/>
              </w:rPr>
              <w:t>Metrics and Analytics</w:t>
            </w:r>
            <w:r>
              <w:rPr>
                <w:noProof/>
                <w:webHidden/>
              </w:rPr>
              <w:tab/>
            </w:r>
            <w:r>
              <w:rPr>
                <w:noProof/>
                <w:webHidden/>
              </w:rPr>
              <w:fldChar w:fldCharType="begin"/>
            </w:r>
            <w:r>
              <w:rPr>
                <w:noProof/>
                <w:webHidden/>
              </w:rPr>
              <w:instrText xml:space="preserve"> PAGEREF _Toc216780857 \h </w:instrText>
            </w:r>
            <w:r>
              <w:rPr>
                <w:noProof/>
                <w:webHidden/>
              </w:rPr>
            </w:r>
            <w:r>
              <w:rPr>
                <w:noProof/>
                <w:webHidden/>
              </w:rPr>
              <w:fldChar w:fldCharType="separate"/>
            </w:r>
            <w:r>
              <w:rPr>
                <w:noProof/>
                <w:webHidden/>
              </w:rPr>
              <w:t>12</w:t>
            </w:r>
            <w:r>
              <w:rPr>
                <w:noProof/>
                <w:webHidden/>
              </w:rPr>
              <w:fldChar w:fldCharType="end"/>
            </w:r>
          </w:hyperlink>
        </w:p>
        <w:p w14:paraId="3C69B666" w14:textId="787003EA" w:rsidR="003501DC" w:rsidRDefault="003501DC">
          <w:pPr>
            <w:pStyle w:val="TOC1"/>
            <w:tabs>
              <w:tab w:val="right" w:leader="dot" w:pos="9350"/>
            </w:tabs>
            <w:rPr>
              <w:rFonts w:eastAsiaTheme="minorEastAsia" w:cstheme="minorBidi"/>
              <w:b w:val="0"/>
              <w:bCs w:val="0"/>
              <w:i/>
              <w:iCs/>
              <w:noProof/>
              <w:kern w:val="2"/>
              <w:lang w:val="en-US"/>
              <w14:ligatures w14:val="standardContextual"/>
            </w:rPr>
          </w:pPr>
          <w:hyperlink w:anchor="_Toc216780858" w:history="1">
            <w:r w:rsidRPr="00596494">
              <w:rPr>
                <w:rStyle w:val="Hyperlink"/>
                <w:noProof/>
              </w:rPr>
              <w:t>Team Roles and Responsibilities</w:t>
            </w:r>
            <w:r>
              <w:rPr>
                <w:noProof/>
                <w:webHidden/>
              </w:rPr>
              <w:tab/>
            </w:r>
            <w:r>
              <w:rPr>
                <w:noProof/>
                <w:webHidden/>
              </w:rPr>
              <w:fldChar w:fldCharType="begin"/>
            </w:r>
            <w:r>
              <w:rPr>
                <w:noProof/>
                <w:webHidden/>
              </w:rPr>
              <w:instrText xml:space="preserve"> PAGEREF _Toc216780858 \h </w:instrText>
            </w:r>
            <w:r>
              <w:rPr>
                <w:noProof/>
                <w:webHidden/>
              </w:rPr>
            </w:r>
            <w:r>
              <w:rPr>
                <w:noProof/>
                <w:webHidden/>
              </w:rPr>
              <w:fldChar w:fldCharType="separate"/>
            </w:r>
            <w:r>
              <w:rPr>
                <w:noProof/>
                <w:webHidden/>
              </w:rPr>
              <w:t>13</w:t>
            </w:r>
            <w:r>
              <w:rPr>
                <w:noProof/>
                <w:webHidden/>
              </w:rPr>
              <w:fldChar w:fldCharType="end"/>
            </w:r>
          </w:hyperlink>
        </w:p>
        <w:p w14:paraId="3453B502" w14:textId="7C532E20" w:rsidR="003501DC" w:rsidRDefault="003501DC">
          <w:r>
            <w:rPr>
              <w:b/>
              <w:bCs/>
              <w:noProof/>
            </w:rPr>
            <w:fldChar w:fldCharType="end"/>
          </w:r>
        </w:p>
      </w:sdtContent>
    </w:sdt>
    <w:p w14:paraId="73AD40CB" w14:textId="77777777" w:rsidR="009427D7" w:rsidRDefault="009427D7">
      <w:pPr>
        <w:rPr>
          <w:b/>
          <w:color w:val="253342"/>
          <w:sz w:val="30"/>
          <w:szCs w:val="30"/>
        </w:rPr>
      </w:pPr>
      <w:r>
        <w:rPr>
          <w:color w:val="253342"/>
        </w:rPr>
        <w:br w:type="page"/>
      </w:r>
    </w:p>
    <w:p w14:paraId="15E0D3AA" w14:textId="4E7EDB3B" w:rsidR="00331AE6" w:rsidRDefault="00000000">
      <w:pPr>
        <w:pStyle w:val="Heading1"/>
      </w:pPr>
      <w:bookmarkStart w:id="2" w:name="_Toc216780850"/>
      <w:r>
        <w:rPr>
          <w:color w:val="253342"/>
        </w:rPr>
        <w:lastRenderedPageBreak/>
        <w:t>(</w:t>
      </w:r>
      <w:proofErr w:type="spellStart"/>
      <w:r>
        <w:rPr>
          <w:color w:val="253342"/>
        </w:rPr>
        <w:t>area_name</w:t>
      </w:r>
      <w:proofErr w:type="spellEnd"/>
      <w:r>
        <w:rPr>
          <w:color w:val="253342"/>
        </w:rPr>
        <w:t xml:space="preserve">) </w:t>
      </w:r>
      <w:r>
        <w:t>Campaign Overview</w:t>
      </w:r>
      <w:bookmarkEnd w:id="2"/>
    </w:p>
    <w:p w14:paraId="6D24CE89" w14:textId="77777777" w:rsidR="00331AE6" w:rsidRDefault="00000000">
      <w:pPr>
        <w:rPr>
          <w:color w:val="253342"/>
        </w:rPr>
      </w:pPr>
      <w:r>
        <w:rPr>
          <w:color w:val="253342"/>
        </w:rPr>
        <w:t xml:space="preserve">Providing a comprehensive overview of </w:t>
      </w:r>
      <w:proofErr w:type="gramStart"/>
      <w:r>
        <w:rPr>
          <w:color w:val="253342"/>
        </w:rPr>
        <w:t xml:space="preserve">the </w:t>
      </w:r>
      <w:r>
        <w:rPr>
          <w:color w:val="253342"/>
          <w:sz w:val="18"/>
          <w:szCs w:val="18"/>
        </w:rPr>
        <w:t xml:space="preserve"> </w:t>
      </w:r>
      <w:r>
        <w:rPr>
          <w:color w:val="253342"/>
        </w:rPr>
        <w:t>(</w:t>
      </w:r>
      <w:proofErr w:type="spellStart"/>
      <w:proofErr w:type="gramEnd"/>
      <w:r>
        <w:rPr>
          <w:color w:val="253342"/>
        </w:rPr>
        <w:t>area_name</w:t>
      </w:r>
      <w:proofErr w:type="spellEnd"/>
      <w:r>
        <w:rPr>
          <w:color w:val="253342"/>
        </w:rPr>
        <w:t xml:space="preserve">) campaign ensures clarity and alignment among team members and stakeholders. It also facilitates effective planning and execution of the marketing campaign at hand. This section serves as an introduction to your campaign and should allow you to quickly grasp the essence of the campaign, its intended outcomes, target audience, and key performance indicators. </w:t>
      </w:r>
    </w:p>
    <w:p w14:paraId="38145D4C" w14:textId="77777777" w:rsidR="00331AE6" w:rsidRDefault="00331AE6">
      <w:pPr>
        <w:rPr>
          <w:color w:val="253342"/>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331AE6" w14:paraId="37169B6C" w14:textId="77777777">
        <w:tc>
          <w:tcPr>
            <w:tcW w:w="2235" w:type="dxa"/>
            <w:shd w:val="clear" w:color="auto" w:fill="EFEFEF"/>
            <w:tcMar>
              <w:top w:w="100" w:type="dxa"/>
              <w:left w:w="100" w:type="dxa"/>
              <w:bottom w:w="100" w:type="dxa"/>
              <w:right w:w="100" w:type="dxa"/>
            </w:tcMar>
          </w:tcPr>
          <w:p w14:paraId="004C0C72" w14:textId="77777777" w:rsidR="00331AE6" w:rsidRDefault="00000000">
            <w:pPr>
              <w:widowControl w:val="0"/>
              <w:pBdr>
                <w:top w:val="nil"/>
                <w:left w:val="nil"/>
                <w:bottom w:val="nil"/>
                <w:right w:val="nil"/>
                <w:between w:val="nil"/>
              </w:pBdr>
              <w:spacing w:line="240" w:lineRule="auto"/>
              <w:rPr>
                <w:color w:val="253342"/>
              </w:rPr>
            </w:pPr>
            <w:r>
              <w:rPr>
                <w:color w:val="253342"/>
              </w:rPr>
              <w:t>Campaign Name</w:t>
            </w:r>
          </w:p>
        </w:tc>
        <w:tc>
          <w:tcPr>
            <w:tcW w:w="7125" w:type="dxa"/>
            <w:shd w:val="clear" w:color="auto" w:fill="auto"/>
            <w:tcMar>
              <w:top w:w="100" w:type="dxa"/>
              <w:left w:w="100" w:type="dxa"/>
              <w:bottom w:w="100" w:type="dxa"/>
              <w:right w:w="100" w:type="dxa"/>
            </w:tcMar>
          </w:tcPr>
          <w:p w14:paraId="0086311B" w14:textId="77777777" w:rsidR="00331AE6" w:rsidRDefault="00000000">
            <w:pPr>
              <w:widowControl w:val="0"/>
              <w:pBdr>
                <w:top w:val="nil"/>
                <w:left w:val="nil"/>
                <w:bottom w:val="nil"/>
                <w:right w:val="nil"/>
                <w:between w:val="nil"/>
              </w:pBdr>
              <w:spacing w:line="240" w:lineRule="auto"/>
              <w:rPr>
                <w:color w:val="253342"/>
              </w:rPr>
            </w:pPr>
            <w:r>
              <w:rPr>
                <w:color w:val="253342"/>
              </w:rPr>
              <w:t>Get GeoSocial Community Marketing Plan for ZIP: ____</w:t>
            </w:r>
          </w:p>
        </w:tc>
      </w:tr>
      <w:tr w:rsidR="00331AE6" w14:paraId="4F748F5E" w14:textId="77777777">
        <w:tc>
          <w:tcPr>
            <w:tcW w:w="2235" w:type="dxa"/>
            <w:shd w:val="clear" w:color="auto" w:fill="EFEFEF"/>
            <w:tcMar>
              <w:top w:w="100" w:type="dxa"/>
              <w:left w:w="100" w:type="dxa"/>
              <w:bottom w:w="100" w:type="dxa"/>
              <w:right w:w="100" w:type="dxa"/>
            </w:tcMar>
          </w:tcPr>
          <w:p w14:paraId="79555270" w14:textId="77777777" w:rsidR="00331AE6" w:rsidRDefault="00000000">
            <w:pPr>
              <w:widowControl w:val="0"/>
              <w:pBdr>
                <w:top w:val="nil"/>
                <w:left w:val="nil"/>
                <w:bottom w:val="nil"/>
                <w:right w:val="nil"/>
                <w:between w:val="nil"/>
              </w:pBdr>
              <w:spacing w:line="240" w:lineRule="auto"/>
              <w:rPr>
                <w:color w:val="253342"/>
              </w:rPr>
            </w:pPr>
            <w:r>
              <w:rPr>
                <w:color w:val="253342"/>
              </w:rPr>
              <w:t>Description</w:t>
            </w:r>
          </w:p>
        </w:tc>
        <w:tc>
          <w:tcPr>
            <w:tcW w:w="7125" w:type="dxa"/>
            <w:shd w:val="clear" w:color="auto" w:fill="auto"/>
            <w:tcMar>
              <w:top w:w="100" w:type="dxa"/>
              <w:left w:w="100" w:type="dxa"/>
              <w:bottom w:w="100" w:type="dxa"/>
              <w:right w:w="100" w:type="dxa"/>
            </w:tcMar>
          </w:tcPr>
          <w:p w14:paraId="59488DCB" w14:textId="77777777" w:rsidR="00331AE6" w:rsidRDefault="00000000">
            <w:pPr>
              <w:widowControl w:val="0"/>
              <w:pBdr>
                <w:top w:val="nil"/>
                <w:left w:val="nil"/>
                <w:bottom w:val="nil"/>
                <w:right w:val="nil"/>
                <w:between w:val="nil"/>
              </w:pBdr>
              <w:spacing w:line="240" w:lineRule="auto"/>
              <w:rPr>
                <w:color w:val="253342"/>
              </w:rPr>
            </w:pPr>
            <w:proofErr w:type="gramStart"/>
            <w:r>
              <w:rPr>
                <w:color w:val="253342"/>
              </w:rPr>
              <w:t xml:space="preserve">The </w:t>
            </w:r>
            <w:r>
              <w:rPr>
                <w:color w:val="253342"/>
                <w:sz w:val="18"/>
                <w:szCs w:val="18"/>
              </w:rPr>
              <w:t xml:space="preserve"> </w:t>
            </w:r>
            <w:r>
              <w:rPr>
                <w:color w:val="253342"/>
              </w:rPr>
              <w:t>(</w:t>
            </w:r>
            <w:proofErr w:type="spellStart"/>
            <w:proofErr w:type="gramEnd"/>
            <w:r>
              <w:rPr>
                <w:color w:val="253342"/>
              </w:rPr>
              <w:t>area_name</w:t>
            </w:r>
            <w:proofErr w:type="spellEnd"/>
            <w:r>
              <w:rPr>
                <w:color w:val="253342"/>
              </w:rPr>
              <w:t xml:space="preserve">) GeoSocial Community  marketing  system launches weekly campaigns to elevate trust of our subscribing agent in the minds of homeowners when they demand the high value content our system curates and delivers on the agent’s behalf.   </w:t>
            </w:r>
            <w:r>
              <w:rPr>
                <w:color w:val="253342"/>
                <w:sz w:val="18"/>
                <w:szCs w:val="18"/>
              </w:rPr>
              <w:t xml:space="preserve"> </w:t>
            </w:r>
            <w:r>
              <w:rPr>
                <w:color w:val="253342"/>
              </w:rPr>
              <w:t>(</w:t>
            </w:r>
            <w:proofErr w:type="spellStart"/>
            <w:r>
              <w:rPr>
                <w:color w:val="253342"/>
              </w:rPr>
              <w:t>area_name</w:t>
            </w:r>
            <w:proofErr w:type="spellEnd"/>
            <w:r>
              <w:rPr>
                <w:color w:val="253342"/>
              </w:rPr>
              <w:t>) campaigns will feature a variety of topics to appeal to a wide homeowner audience.</w:t>
            </w:r>
          </w:p>
        </w:tc>
      </w:tr>
      <w:tr w:rsidR="00331AE6" w14:paraId="26C111F4" w14:textId="77777777">
        <w:tc>
          <w:tcPr>
            <w:tcW w:w="2235" w:type="dxa"/>
            <w:shd w:val="clear" w:color="auto" w:fill="EFEFEF"/>
            <w:tcMar>
              <w:top w:w="100" w:type="dxa"/>
              <w:left w:w="100" w:type="dxa"/>
              <w:bottom w:w="100" w:type="dxa"/>
              <w:right w:w="100" w:type="dxa"/>
            </w:tcMar>
          </w:tcPr>
          <w:p w14:paraId="45ACF532" w14:textId="77777777" w:rsidR="00331AE6" w:rsidRDefault="00000000">
            <w:pPr>
              <w:widowControl w:val="0"/>
              <w:pBdr>
                <w:top w:val="nil"/>
                <w:left w:val="nil"/>
                <w:bottom w:val="nil"/>
                <w:right w:val="nil"/>
                <w:between w:val="nil"/>
              </w:pBdr>
              <w:spacing w:line="240" w:lineRule="auto"/>
              <w:rPr>
                <w:color w:val="253342"/>
              </w:rPr>
            </w:pPr>
            <w:r>
              <w:rPr>
                <w:color w:val="253342"/>
              </w:rPr>
              <w:t>Objective</w:t>
            </w:r>
          </w:p>
        </w:tc>
        <w:tc>
          <w:tcPr>
            <w:tcW w:w="7125" w:type="dxa"/>
            <w:shd w:val="clear" w:color="auto" w:fill="auto"/>
            <w:tcMar>
              <w:top w:w="100" w:type="dxa"/>
              <w:left w:w="100" w:type="dxa"/>
              <w:bottom w:w="100" w:type="dxa"/>
              <w:right w:w="100" w:type="dxa"/>
            </w:tcMar>
          </w:tcPr>
          <w:p w14:paraId="17475629" w14:textId="77777777" w:rsidR="00331AE6" w:rsidRDefault="00000000">
            <w:pPr>
              <w:widowControl w:val="0"/>
              <w:pBdr>
                <w:top w:val="nil"/>
                <w:left w:val="nil"/>
                <w:bottom w:val="nil"/>
                <w:right w:val="nil"/>
                <w:between w:val="nil"/>
              </w:pBdr>
              <w:spacing w:line="240" w:lineRule="auto"/>
              <w:rPr>
                <w:color w:val="253342"/>
              </w:rPr>
            </w:pPr>
            <w:r>
              <w:rPr>
                <w:color w:val="253342"/>
              </w:rPr>
              <w:t xml:space="preserve">The main objective of the GeoSocial Marketing system is to </w:t>
            </w:r>
            <w:proofErr w:type="gramStart"/>
            <w:r>
              <w:rPr>
                <w:color w:val="253342"/>
              </w:rPr>
              <w:t xml:space="preserve">increase </w:t>
            </w:r>
            <w:r>
              <w:rPr>
                <w:color w:val="253342"/>
                <w:sz w:val="18"/>
                <w:szCs w:val="18"/>
              </w:rPr>
              <w:t xml:space="preserve"> </w:t>
            </w:r>
            <w:r>
              <w:rPr>
                <w:color w:val="253342"/>
              </w:rPr>
              <w:t>(</w:t>
            </w:r>
            <w:proofErr w:type="spellStart"/>
            <w:proofErr w:type="gramEnd"/>
            <w:r>
              <w:rPr>
                <w:color w:val="253342"/>
              </w:rPr>
              <w:t>area_name</w:t>
            </w:r>
            <w:proofErr w:type="spellEnd"/>
            <w:r>
              <w:rPr>
                <w:color w:val="253342"/>
              </w:rPr>
              <w:t xml:space="preserve">) listing market share by 33% over the prior year.  </w:t>
            </w:r>
          </w:p>
        </w:tc>
      </w:tr>
      <w:tr w:rsidR="00331AE6" w14:paraId="2E8EE359" w14:textId="77777777">
        <w:tc>
          <w:tcPr>
            <w:tcW w:w="2235" w:type="dxa"/>
            <w:shd w:val="clear" w:color="auto" w:fill="EFEFEF"/>
            <w:tcMar>
              <w:top w:w="100" w:type="dxa"/>
              <w:left w:w="100" w:type="dxa"/>
              <w:bottom w:w="100" w:type="dxa"/>
              <w:right w:w="100" w:type="dxa"/>
            </w:tcMar>
          </w:tcPr>
          <w:p w14:paraId="57DA73D0" w14:textId="77777777" w:rsidR="00331AE6" w:rsidRDefault="00000000">
            <w:pPr>
              <w:widowControl w:val="0"/>
              <w:pBdr>
                <w:top w:val="nil"/>
                <w:left w:val="nil"/>
                <w:bottom w:val="nil"/>
                <w:right w:val="nil"/>
                <w:between w:val="nil"/>
              </w:pBdr>
              <w:spacing w:line="240" w:lineRule="auto"/>
              <w:rPr>
                <w:color w:val="253342"/>
              </w:rPr>
            </w:pPr>
            <w:r>
              <w:rPr>
                <w:color w:val="253342"/>
              </w:rPr>
              <w:t>90 Day Goals</w:t>
            </w:r>
          </w:p>
        </w:tc>
        <w:tc>
          <w:tcPr>
            <w:tcW w:w="7125" w:type="dxa"/>
            <w:shd w:val="clear" w:color="auto" w:fill="auto"/>
            <w:tcMar>
              <w:top w:w="100" w:type="dxa"/>
              <w:left w:w="100" w:type="dxa"/>
              <w:bottom w:w="100" w:type="dxa"/>
              <w:right w:w="100" w:type="dxa"/>
            </w:tcMar>
          </w:tcPr>
          <w:p w14:paraId="7299D8E9" w14:textId="77777777" w:rsidR="00331AE6" w:rsidRDefault="00000000">
            <w:pPr>
              <w:widowControl w:val="0"/>
              <w:pBdr>
                <w:top w:val="nil"/>
                <w:left w:val="nil"/>
                <w:bottom w:val="nil"/>
                <w:right w:val="nil"/>
                <w:between w:val="nil"/>
              </w:pBdr>
              <w:spacing w:line="240" w:lineRule="auto"/>
              <w:rPr>
                <w:color w:val="253342"/>
              </w:rPr>
            </w:pPr>
            <w:r>
              <w:rPr>
                <w:color w:val="253342"/>
              </w:rPr>
              <w:t xml:space="preserve">1. </w:t>
            </w:r>
            <w:proofErr w:type="gramStart"/>
            <w:r>
              <w:rPr>
                <w:color w:val="253342"/>
              </w:rPr>
              <w:t xml:space="preserve">Increase </w:t>
            </w:r>
            <w:r>
              <w:rPr>
                <w:color w:val="253342"/>
                <w:sz w:val="18"/>
                <w:szCs w:val="18"/>
              </w:rPr>
              <w:t xml:space="preserve"> </w:t>
            </w:r>
            <w:r>
              <w:rPr>
                <w:color w:val="253342"/>
              </w:rPr>
              <w:t>(</w:t>
            </w:r>
            <w:proofErr w:type="spellStart"/>
            <w:proofErr w:type="gramEnd"/>
            <w:r>
              <w:rPr>
                <w:color w:val="253342"/>
              </w:rPr>
              <w:t>area_name</w:t>
            </w:r>
            <w:proofErr w:type="spellEnd"/>
            <w:r>
              <w:rPr>
                <w:color w:val="253342"/>
              </w:rPr>
              <w:t>) owner engagement by 20% per month</w:t>
            </w:r>
          </w:p>
          <w:p w14:paraId="1323677F" w14:textId="77777777" w:rsidR="00331AE6" w:rsidRDefault="00000000">
            <w:pPr>
              <w:widowControl w:val="0"/>
              <w:pBdr>
                <w:top w:val="nil"/>
                <w:left w:val="nil"/>
                <w:bottom w:val="nil"/>
                <w:right w:val="nil"/>
                <w:between w:val="nil"/>
              </w:pBdr>
              <w:spacing w:line="240" w:lineRule="auto"/>
              <w:rPr>
                <w:color w:val="253342"/>
              </w:rPr>
            </w:pPr>
            <w:r>
              <w:rPr>
                <w:color w:val="253342"/>
              </w:rPr>
              <w:t xml:space="preserve">2. Generate 10 </w:t>
            </w:r>
            <w:proofErr w:type="gramStart"/>
            <w:r>
              <w:rPr>
                <w:color w:val="253342"/>
              </w:rPr>
              <w:t xml:space="preserve">new </w:t>
            </w:r>
            <w:r>
              <w:rPr>
                <w:color w:val="253342"/>
                <w:sz w:val="18"/>
                <w:szCs w:val="18"/>
              </w:rPr>
              <w:t xml:space="preserve"> </w:t>
            </w:r>
            <w:r>
              <w:rPr>
                <w:color w:val="253342"/>
              </w:rPr>
              <w:t>(</w:t>
            </w:r>
            <w:proofErr w:type="spellStart"/>
            <w:proofErr w:type="gramEnd"/>
            <w:r>
              <w:rPr>
                <w:color w:val="253342"/>
              </w:rPr>
              <w:t>area_name</w:t>
            </w:r>
            <w:proofErr w:type="spellEnd"/>
            <w:r>
              <w:rPr>
                <w:color w:val="253342"/>
              </w:rPr>
              <w:t>) engagement conversations per month</w:t>
            </w:r>
          </w:p>
          <w:p w14:paraId="5046288F" w14:textId="77777777" w:rsidR="00331AE6" w:rsidRDefault="00000000">
            <w:pPr>
              <w:widowControl w:val="0"/>
              <w:pBdr>
                <w:top w:val="nil"/>
                <w:left w:val="nil"/>
                <w:bottom w:val="nil"/>
                <w:right w:val="nil"/>
                <w:between w:val="nil"/>
              </w:pBdr>
              <w:spacing w:line="240" w:lineRule="auto"/>
              <w:rPr>
                <w:color w:val="253342"/>
              </w:rPr>
            </w:pPr>
            <w:r>
              <w:rPr>
                <w:color w:val="253342"/>
              </w:rPr>
              <w:t xml:space="preserve">3. </w:t>
            </w:r>
            <w:proofErr w:type="gramStart"/>
            <w:r>
              <w:rPr>
                <w:color w:val="253342"/>
              </w:rPr>
              <w:t xml:space="preserve">Increase </w:t>
            </w:r>
            <w:r>
              <w:rPr>
                <w:color w:val="253342"/>
                <w:sz w:val="18"/>
                <w:szCs w:val="18"/>
              </w:rPr>
              <w:t xml:space="preserve"> </w:t>
            </w:r>
            <w:r>
              <w:rPr>
                <w:color w:val="253342"/>
              </w:rPr>
              <w:t>(</w:t>
            </w:r>
            <w:proofErr w:type="spellStart"/>
            <w:proofErr w:type="gramEnd"/>
            <w:r>
              <w:rPr>
                <w:color w:val="253342"/>
              </w:rPr>
              <w:t>area_name</w:t>
            </w:r>
            <w:proofErr w:type="spellEnd"/>
            <w:r>
              <w:rPr>
                <w:color w:val="253342"/>
              </w:rPr>
              <w:t xml:space="preserve">) opt in mail list by 50% month over month </w:t>
            </w:r>
          </w:p>
        </w:tc>
      </w:tr>
      <w:tr w:rsidR="00331AE6" w14:paraId="6998DF77" w14:textId="77777777">
        <w:tc>
          <w:tcPr>
            <w:tcW w:w="2235" w:type="dxa"/>
            <w:shd w:val="clear" w:color="auto" w:fill="EFEFEF"/>
            <w:tcMar>
              <w:top w:w="100" w:type="dxa"/>
              <w:left w:w="100" w:type="dxa"/>
              <w:bottom w:w="100" w:type="dxa"/>
              <w:right w:w="100" w:type="dxa"/>
            </w:tcMar>
          </w:tcPr>
          <w:p w14:paraId="3AB4884D" w14:textId="77777777" w:rsidR="00331AE6" w:rsidRDefault="00000000">
            <w:pPr>
              <w:widowControl w:val="0"/>
              <w:pBdr>
                <w:top w:val="nil"/>
                <w:left w:val="nil"/>
                <w:bottom w:val="nil"/>
                <w:right w:val="nil"/>
                <w:between w:val="nil"/>
              </w:pBdr>
              <w:spacing w:line="240" w:lineRule="auto"/>
              <w:rPr>
                <w:color w:val="253342"/>
              </w:rPr>
            </w:pPr>
            <w:r>
              <w:rPr>
                <w:color w:val="253342"/>
              </w:rPr>
              <w:t>Target Audience</w:t>
            </w:r>
          </w:p>
        </w:tc>
        <w:tc>
          <w:tcPr>
            <w:tcW w:w="7125" w:type="dxa"/>
            <w:shd w:val="clear" w:color="auto" w:fill="auto"/>
            <w:tcMar>
              <w:top w:w="100" w:type="dxa"/>
              <w:left w:w="100" w:type="dxa"/>
              <w:bottom w:w="100" w:type="dxa"/>
              <w:right w:w="100" w:type="dxa"/>
            </w:tcMar>
          </w:tcPr>
          <w:p w14:paraId="3ADDC9F0" w14:textId="77777777" w:rsidR="00331AE6" w:rsidRDefault="00000000">
            <w:pPr>
              <w:widowControl w:val="0"/>
              <w:pBdr>
                <w:top w:val="nil"/>
                <w:left w:val="nil"/>
                <w:bottom w:val="nil"/>
                <w:right w:val="nil"/>
                <w:between w:val="nil"/>
              </w:pBdr>
              <w:spacing w:line="240" w:lineRule="auto"/>
              <w:rPr>
                <w:color w:val="253342"/>
              </w:rPr>
            </w:pPr>
            <w:r>
              <w:rPr>
                <w:color w:val="253342"/>
              </w:rPr>
              <w:t xml:space="preserve">Campaigns will target </w:t>
            </w:r>
            <w:proofErr w:type="gramStart"/>
            <w:r>
              <w:rPr>
                <w:color w:val="253342"/>
              </w:rPr>
              <w:t xml:space="preserve">all </w:t>
            </w:r>
            <w:r>
              <w:rPr>
                <w:color w:val="253342"/>
                <w:sz w:val="18"/>
                <w:szCs w:val="18"/>
              </w:rPr>
              <w:t xml:space="preserve"> </w:t>
            </w:r>
            <w:r>
              <w:rPr>
                <w:color w:val="253342"/>
              </w:rPr>
              <w:t>(</w:t>
            </w:r>
            <w:proofErr w:type="spellStart"/>
            <w:proofErr w:type="gramEnd"/>
            <w:r>
              <w:rPr>
                <w:color w:val="253342"/>
              </w:rPr>
              <w:t>area_name</w:t>
            </w:r>
            <w:proofErr w:type="spellEnd"/>
            <w:r>
              <w:rPr>
                <w:color w:val="253342"/>
              </w:rPr>
              <w:t xml:space="preserve">) homeowners by neighborhood, with sub campaigns targeting niche sellers like empty nesters  </w:t>
            </w:r>
          </w:p>
        </w:tc>
      </w:tr>
      <w:tr w:rsidR="00331AE6" w14:paraId="3F1E2BB2" w14:textId="77777777">
        <w:tc>
          <w:tcPr>
            <w:tcW w:w="2235" w:type="dxa"/>
            <w:shd w:val="clear" w:color="auto" w:fill="EFEFEF"/>
            <w:tcMar>
              <w:top w:w="100" w:type="dxa"/>
              <w:left w:w="100" w:type="dxa"/>
              <w:bottom w:w="100" w:type="dxa"/>
              <w:right w:w="100" w:type="dxa"/>
            </w:tcMar>
          </w:tcPr>
          <w:p w14:paraId="28C1CBEC" w14:textId="77777777" w:rsidR="00331AE6" w:rsidRDefault="00000000">
            <w:pPr>
              <w:widowControl w:val="0"/>
              <w:pBdr>
                <w:top w:val="nil"/>
                <w:left w:val="nil"/>
                <w:bottom w:val="nil"/>
                <w:right w:val="nil"/>
                <w:between w:val="nil"/>
              </w:pBdr>
              <w:spacing w:line="240" w:lineRule="auto"/>
              <w:rPr>
                <w:color w:val="253342"/>
              </w:rPr>
            </w:pPr>
            <w:r>
              <w:rPr>
                <w:color w:val="253342"/>
              </w:rPr>
              <w:t>Key Performance Indicators (KPIs)</w:t>
            </w:r>
          </w:p>
        </w:tc>
        <w:tc>
          <w:tcPr>
            <w:tcW w:w="7125" w:type="dxa"/>
            <w:shd w:val="clear" w:color="auto" w:fill="auto"/>
            <w:tcMar>
              <w:top w:w="100" w:type="dxa"/>
              <w:left w:w="100" w:type="dxa"/>
              <w:bottom w:w="100" w:type="dxa"/>
              <w:right w:w="100" w:type="dxa"/>
            </w:tcMar>
          </w:tcPr>
          <w:p w14:paraId="2DB8E198" w14:textId="77777777" w:rsidR="00331AE6" w:rsidRDefault="00000000">
            <w:pPr>
              <w:widowControl w:val="0"/>
              <w:pBdr>
                <w:top w:val="nil"/>
                <w:left w:val="nil"/>
                <w:bottom w:val="nil"/>
                <w:right w:val="nil"/>
                <w:between w:val="nil"/>
              </w:pBdr>
              <w:spacing w:line="240" w:lineRule="auto"/>
              <w:rPr>
                <w:color w:val="253342"/>
              </w:rPr>
            </w:pPr>
            <w:r>
              <w:rPr>
                <w:color w:val="253342"/>
              </w:rPr>
              <w:t>1. Total sales revenue during the campaign period</w:t>
            </w:r>
          </w:p>
          <w:p w14:paraId="28B35B4A" w14:textId="77777777" w:rsidR="00331AE6" w:rsidRDefault="00000000">
            <w:pPr>
              <w:widowControl w:val="0"/>
              <w:pBdr>
                <w:top w:val="nil"/>
                <w:left w:val="nil"/>
                <w:bottom w:val="nil"/>
                <w:right w:val="nil"/>
                <w:between w:val="nil"/>
              </w:pBdr>
              <w:spacing w:line="240" w:lineRule="auto"/>
              <w:rPr>
                <w:color w:val="253342"/>
              </w:rPr>
            </w:pPr>
            <w:r>
              <w:rPr>
                <w:color w:val="253342"/>
              </w:rPr>
              <w:t>2. Conversion rate of leads generated</w:t>
            </w:r>
          </w:p>
          <w:p w14:paraId="03C1DBE9" w14:textId="77777777" w:rsidR="00331AE6" w:rsidRDefault="00000000">
            <w:pPr>
              <w:widowControl w:val="0"/>
              <w:pBdr>
                <w:top w:val="nil"/>
                <w:left w:val="nil"/>
                <w:bottom w:val="nil"/>
                <w:right w:val="nil"/>
                <w:between w:val="nil"/>
              </w:pBdr>
              <w:spacing w:line="240" w:lineRule="auto"/>
              <w:rPr>
                <w:color w:val="253342"/>
              </w:rPr>
            </w:pPr>
            <w:r>
              <w:rPr>
                <w:color w:val="253342"/>
              </w:rPr>
              <w:t>3. Social media engagement metrics (conversations)</w:t>
            </w:r>
          </w:p>
        </w:tc>
      </w:tr>
    </w:tbl>
    <w:p w14:paraId="037F3265" w14:textId="77777777" w:rsidR="00331AE6" w:rsidRDefault="00331AE6">
      <w:pPr>
        <w:rPr>
          <w:color w:val="253342"/>
        </w:rPr>
      </w:pPr>
    </w:p>
    <w:p w14:paraId="1FE9877C" w14:textId="77777777" w:rsidR="00331AE6" w:rsidRDefault="00331AE6">
      <w:pPr>
        <w:pStyle w:val="Heading1"/>
      </w:pPr>
      <w:bookmarkStart w:id="3" w:name="_2720g3w3993p" w:colFirst="0" w:colLast="0"/>
      <w:bookmarkEnd w:id="3"/>
    </w:p>
    <w:p w14:paraId="5CFF5D56" w14:textId="77777777" w:rsidR="00331AE6" w:rsidRDefault="00000000">
      <w:pPr>
        <w:pStyle w:val="Heading1"/>
      </w:pPr>
      <w:bookmarkStart w:id="4" w:name="_894rn18pz0i0" w:colFirst="0" w:colLast="0"/>
      <w:bookmarkStart w:id="5" w:name="_Toc216780851"/>
      <w:bookmarkEnd w:id="4"/>
      <w:r>
        <w:rPr>
          <w:color w:val="253342"/>
        </w:rPr>
        <w:t>(</w:t>
      </w:r>
      <w:proofErr w:type="spellStart"/>
      <w:r>
        <w:rPr>
          <w:color w:val="253342"/>
        </w:rPr>
        <w:t>area_name</w:t>
      </w:r>
      <w:proofErr w:type="spellEnd"/>
      <w:r>
        <w:rPr>
          <w:color w:val="253342"/>
        </w:rPr>
        <w:t xml:space="preserve">) </w:t>
      </w:r>
      <w:r>
        <w:t>Campaign Strategy</w:t>
      </w:r>
      <w:bookmarkEnd w:id="5"/>
    </w:p>
    <w:p w14:paraId="4BAC9C69" w14:textId="77777777" w:rsidR="00331AE6" w:rsidRDefault="00000000">
      <w:pPr>
        <w:rPr>
          <w:color w:val="253342"/>
        </w:rPr>
      </w:pPr>
      <w:r>
        <w:rPr>
          <w:color w:val="253342"/>
        </w:rPr>
        <w:t>This is your roadmap for executing campaigns effectively and efficiently. This section encompasses elements such as your value proposition, competitive analysis, messaging and positioning, marketing channels, and required tools. By clearly defining the strategic approach, this section ensures that all stakeholders are aligned and have a comprehensive understanding of how the campaign will be implemented. With a well-defined strategy in place, the team can optimize their efforts and maximize the campaign's impact, ultimately driving the desired outcomes and delivering a successful marketing campaign.</w:t>
      </w:r>
    </w:p>
    <w:p w14:paraId="37F93EC3" w14:textId="77777777" w:rsidR="00331AE6" w:rsidRDefault="00331AE6">
      <w:pPr>
        <w:rPr>
          <w:color w:val="253342"/>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331AE6" w14:paraId="4E7AECF4" w14:textId="77777777">
        <w:tc>
          <w:tcPr>
            <w:tcW w:w="2235" w:type="dxa"/>
            <w:shd w:val="clear" w:color="auto" w:fill="EFEFEF"/>
            <w:tcMar>
              <w:top w:w="100" w:type="dxa"/>
              <w:left w:w="100" w:type="dxa"/>
              <w:bottom w:w="100" w:type="dxa"/>
              <w:right w:w="100" w:type="dxa"/>
            </w:tcMar>
          </w:tcPr>
          <w:p w14:paraId="6FE997C7" w14:textId="77777777" w:rsidR="00331AE6" w:rsidRDefault="00000000">
            <w:pPr>
              <w:widowControl w:val="0"/>
              <w:spacing w:line="240" w:lineRule="auto"/>
              <w:rPr>
                <w:color w:val="253342"/>
              </w:rPr>
            </w:pPr>
            <w:r>
              <w:rPr>
                <w:color w:val="253342"/>
              </w:rPr>
              <w:t>Value Proposition</w:t>
            </w:r>
          </w:p>
        </w:tc>
        <w:tc>
          <w:tcPr>
            <w:tcW w:w="7125" w:type="dxa"/>
            <w:shd w:val="clear" w:color="auto" w:fill="auto"/>
            <w:tcMar>
              <w:top w:w="100" w:type="dxa"/>
              <w:left w:w="100" w:type="dxa"/>
              <w:bottom w:w="100" w:type="dxa"/>
              <w:right w:w="100" w:type="dxa"/>
            </w:tcMar>
          </w:tcPr>
          <w:p w14:paraId="6F709E6F" w14:textId="77777777" w:rsidR="00331AE6" w:rsidRDefault="00000000">
            <w:pPr>
              <w:widowControl w:val="0"/>
              <w:spacing w:line="240" w:lineRule="auto"/>
              <w:rPr>
                <w:color w:val="253342"/>
                <w:sz w:val="18"/>
                <w:szCs w:val="18"/>
              </w:rPr>
            </w:pPr>
            <w:proofErr w:type="gramStart"/>
            <w:r>
              <w:rPr>
                <w:color w:val="253342"/>
                <w:sz w:val="18"/>
                <w:szCs w:val="18"/>
              </w:rPr>
              <w:t xml:space="preserve">The  </w:t>
            </w:r>
            <w:r>
              <w:rPr>
                <w:color w:val="253342"/>
              </w:rPr>
              <w:t>(</w:t>
            </w:r>
            <w:proofErr w:type="spellStart"/>
            <w:proofErr w:type="gramEnd"/>
            <w:r>
              <w:rPr>
                <w:color w:val="253342"/>
              </w:rPr>
              <w:t>area_name</w:t>
            </w:r>
            <w:proofErr w:type="spellEnd"/>
            <w:r>
              <w:rPr>
                <w:color w:val="253342"/>
              </w:rPr>
              <w:t xml:space="preserve">) </w:t>
            </w:r>
            <w:r>
              <w:rPr>
                <w:color w:val="253342"/>
                <w:sz w:val="18"/>
                <w:szCs w:val="18"/>
              </w:rPr>
              <w:t xml:space="preserve">GeoSocial Community Marketing System offers customers the opportunity to learn high-quality home owner knowledge they are able to take action on for home improvements, smart device decisions investing and insider real estate tips. Our </w:t>
            </w:r>
            <w:proofErr w:type="gramStart"/>
            <w:r>
              <w:rPr>
                <w:color w:val="253342"/>
                <w:sz w:val="18"/>
                <w:szCs w:val="18"/>
              </w:rPr>
              <w:t xml:space="preserve">diverse  </w:t>
            </w:r>
            <w:r>
              <w:rPr>
                <w:color w:val="253342"/>
              </w:rPr>
              <w:t>(</w:t>
            </w:r>
            <w:proofErr w:type="spellStart"/>
            <w:proofErr w:type="gramEnd"/>
            <w:r>
              <w:rPr>
                <w:color w:val="253342"/>
              </w:rPr>
              <w:t>area_name</w:t>
            </w:r>
            <w:proofErr w:type="spellEnd"/>
            <w:r>
              <w:rPr>
                <w:color w:val="253342"/>
              </w:rPr>
              <w:t xml:space="preserve">) </w:t>
            </w:r>
            <w:r>
              <w:rPr>
                <w:color w:val="253342"/>
                <w:sz w:val="18"/>
                <w:szCs w:val="18"/>
              </w:rPr>
              <w:t>content  stream via social, video, direct mail and involvement.  Followed up with superior customer service, and promotional items to differentiate us from competitors, leading to our agent as the obvious choice for listings.</w:t>
            </w:r>
          </w:p>
        </w:tc>
      </w:tr>
      <w:tr w:rsidR="00331AE6" w14:paraId="0915FD83" w14:textId="77777777">
        <w:tc>
          <w:tcPr>
            <w:tcW w:w="2235" w:type="dxa"/>
            <w:shd w:val="clear" w:color="auto" w:fill="EFEFEF"/>
            <w:tcMar>
              <w:top w:w="100" w:type="dxa"/>
              <w:left w:w="100" w:type="dxa"/>
              <w:bottom w:w="100" w:type="dxa"/>
              <w:right w:w="100" w:type="dxa"/>
            </w:tcMar>
          </w:tcPr>
          <w:p w14:paraId="5CE12461" w14:textId="77777777" w:rsidR="00331AE6" w:rsidRDefault="00000000">
            <w:pPr>
              <w:widowControl w:val="0"/>
              <w:spacing w:line="240" w:lineRule="auto"/>
              <w:rPr>
                <w:color w:val="253342"/>
              </w:rPr>
            </w:pPr>
            <w:r>
              <w:rPr>
                <w:color w:val="253342"/>
              </w:rPr>
              <w:t xml:space="preserve">Competitive Analysis </w:t>
            </w:r>
          </w:p>
        </w:tc>
        <w:tc>
          <w:tcPr>
            <w:tcW w:w="7125" w:type="dxa"/>
            <w:shd w:val="clear" w:color="auto" w:fill="auto"/>
            <w:tcMar>
              <w:top w:w="100" w:type="dxa"/>
              <w:left w:w="100" w:type="dxa"/>
              <w:bottom w:w="100" w:type="dxa"/>
              <w:right w:w="100" w:type="dxa"/>
            </w:tcMar>
          </w:tcPr>
          <w:p w14:paraId="443D91FA" w14:textId="77777777" w:rsidR="00331AE6" w:rsidRDefault="00000000">
            <w:pPr>
              <w:widowControl w:val="0"/>
              <w:spacing w:line="240" w:lineRule="auto"/>
              <w:rPr>
                <w:color w:val="253342"/>
                <w:sz w:val="18"/>
                <w:szCs w:val="18"/>
              </w:rPr>
            </w:pPr>
            <w:proofErr w:type="gramStart"/>
            <w:r>
              <w:rPr>
                <w:color w:val="253342"/>
                <w:sz w:val="18"/>
                <w:szCs w:val="18"/>
              </w:rPr>
              <w:t xml:space="preserve">The  </w:t>
            </w:r>
            <w:r>
              <w:rPr>
                <w:color w:val="253342"/>
              </w:rPr>
              <w:t>(</w:t>
            </w:r>
            <w:proofErr w:type="spellStart"/>
            <w:proofErr w:type="gramEnd"/>
            <w:r>
              <w:rPr>
                <w:color w:val="253342"/>
              </w:rPr>
              <w:t>area_name</w:t>
            </w:r>
            <w:proofErr w:type="spellEnd"/>
            <w:r>
              <w:rPr>
                <w:color w:val="253342"/>
              </w:rPr>
              <w:t>)</w:t>
            </w:r>
            <w:r>
              <w:rPr>
                <w:color w:val="253342"/>
                <w:sz w:val="18"/>
                <w:szCs w:val="18"/>
              </w:rPr>
              <w:t xml:space="preserve">real estate climate is brisk and very competitive. </w:t>
            </w:r>
            <w:proofErr w:type="gramStart"/>
            <w:r>
              <w:rPr>
                <w:color w:val="253342"/>
                <w:sz w:val="18"/>
                <w:szCs w:val="18"/>
              </w:rPr>
              <w:t xml:space="preserve">The  </w:t>
            </w:r>
            <w:r>
              <w:rPr>
                <w:color w:val="253342"/>
              </w:rPr>
              <w:t>(</w:t>
            </w:r>
            <w:proofErr w:type="spellStart"/>
            <w:proofErr w:type="gramEnd"/>
            <w:r>
              <w:rPr>
                <w:color w:val="253342"/>
              </w:rPr>
              <w:t>area_name</w:t>
            </w:r>
            <w:proofErr w:type="spellEnd"/>
            <w:r>
              <w:rPr>
                <w:color w:val="253342"/>
              </w:rPr>
              <w:t>)</w:t>
            </w:r>
            <w:r>
              <w:rPr>
                <w:color w:val="253342"/>
                <w:sz w:val="18"/>
                <w:szCs w:val="18"/>
              </w:rPr>
              <w:t xml:space="preserve"> market we are targeting, has some of the very best agents anywhere, however free if any enjoy more than 5% of the transaction market share overall.   The best agents advertise heavily, promote </w:t>
            </w:r>
            <w:proofErr w:type="gramStart"/>
            <w:r>
              <w:rPr>
                <w:color w:val="253342"/>
                <w:sz w:val="18"/>
                <w:szCs w:val="18"/>
              </w:rPr>
              <w:t>well</w:t>
            </w:r>
            <w:proofErr w:type="gramEnd"/>
            <w:r>
              <w:rPr>
                <w:color w:val="253342"/>
                <w:sz w:val="18"/>
                <w:szCs w:val="18"/>
              </w:rPr>
              <w:t xml:space="preserve"> and deliver great service to clients.  They tend to be very consistent with </w:t>
            </w:r>
            <w:r>
              <w:rPr>
                <w:color w:val="253342"/>
                <w:sz w:val="18"/>
                <w:szCs w:val="18"/>
              </w:rPr>
              <w:lastRenderedPageBreak/>
              <w:t xml:space="preserve">marketing.   It will be important to leverage </w:t>
            </w:r>
            <w:proofErr w:type="spellStart"/>
            <w:r>
              <w:rPr>
                <w:color w:val="253342"/>
                <w:sz w:val="18"/>
                <w:szCs w:val="18"/>
              </w:rPr>
              <w:t>theGenie.ai’s</w:t>
            </w:r>
            <w:proofErr w:type="spellEnd"/>
            <w:r>
              <w:rPr>
                <w:color w:val="253342"/>
                <w:sz w:val="18"/>
                <w:szCs w:val="18"/>
              </w:rPr>
              <w:t xml:space="preserve"> surgical targeting approach where we find pockets of opportunities with a data driven analysis </w:t>
            </w:r>
            <w:proofErr w:type="gramStart"/>
            <w:r>
              <w:rPr>
                <w:color w:val="253342"/>
                <w:sz w:val="18"/>
                <w:szCs w:val="18"/>
              </w:rPr>
              <w:t>solution..</w:t>
            </w:r>
            <w:proofErr w:type="gramEnd"/>
          </w:p>
        </w:tc>
      </w:tr>
      <w:tr w:rsidR="00331AE6" w14:paraId="2979977F" w14:textId="77777777">
        <w:tc>
          <w:tcPr>
            <w:tcW w:w="2235" w:type="dxa"/>
            <w:shd w:val="clear" w:color="auto" w:fill="EFEFEF"/>
            <w:tcMar>
              <w:top w:w="100" w:type="dxa"/>
              <w:left w:w="100" w:type="dxa"/>
              <w:bottom w:w="100" w:type="dxa"/>
              <w:right w:w="100" w:type="dxa"/>
            </w:tcMar>
          </w:tcPr>
          <w:p w14:paraId="2BAB4E54" w14:textId="77777777" w:rsidR="00331AE6" w:rsidRDefault="00000000">
            <w:pPr>
              <w:widowControl w:val="0"/>
              <w:spacing w:line="240" w:lineRule="auto"/>
              <w:rPr>
                <w:color w:val="253342"/>
              </w:rPr>
            </w:pPr>
            <w:r>
              <w:rPr>
                <w:color w:val="253342"/>
              </w:rPr>
              <w:lastRenderedPageBreak/>
              <w:t>Messaging and Positioning</w:t>
            </w:r>
          </w:p>
        </w:tc>
        <w:tc>
          <w:tcPr>
            <w:tcW w:w="7125" w:type="dxa"/>
            <w:shd w:val="clear" w:color="auto" w:fill="auto"/>
            <w:tcMar>
              <w:top w:w="100" w:type="dxa"/>
              <w:left w:w="100" w:type="dxa"/>
              <w:bottom w:w="100" w:type="dxa"/>
              <w:right w:w="100" w:type="dxa"/>
            </w:tcMar>
          </w:tcPr>
          <w:p w14:paraId="65E8A7C8" w14:textId="77777777" w:rsidR="00331AE6" w:rsidRDefault="00000000">
            <w:pPr>
              <w:widowControl w:val="0"/>
              <w:spacing w:line="240" w:lineRule="auto"/>
              <w:rPr>
                <w:color w:val="253342"/>
                <w:sz w:val="18"/>
                <w:szCs w:val="18"/>
              </w:rPr>
            </w:pPr>
            <w:proofErr w:type="gramStart"/>
            <w:r>
              <w:rPr>
                <w:color w:val="253342"/>
                <w:sz w:val="18"/>
                <w:szCs w:val="18"/>
              </w:rPr>
              <w:t xml:space="preserve">Our  </w:t>
            </w:r>
            <w:r>
              <w:rPr>
                <w:color w:val="253342"/>
              </w:rPr>
              <w:t>(</w:t>
            </w:r>
            <w:proofErr w:type="spellStart"/>
            <w:proofErr w:type="gramEnd"/>
            <w:r>
              <w:rPr>
                <w:color w:val="253342"/>
              </w:rPr>
              <w:t>area_name</w:t>
            </w:r>
            <w:proofErr w:type="spellEnd"/>
            <w:r>
              <w:rPr>
                <w:color w:val="253342"/>
              </w:rPr>
              <w:t xml:space="preserve">) </w:t>
            </w:r>
            <w:r>
              <w:rPr>
                <w:color w:val="253342"/>
                <w:sz w:val="18"/>
                <w:szCs w:val="18"/>
              </w:rPr>
              <w:t xml:space="preserve">messaging needs to speak to the community, we need to connect with the  </w:t>
            </w:r>
            <w:r>
              <w:rPr>
                <w:color w:val="253342"/>
              </w:rPr>
              <w:t>(</w:t>
            </w:r>
            <w:proofErr w:type="spellStart"/>
            <w:r>
              <w:rPr>
                <w:color w:val="253342"/>
              </w:rPr>
              <w:t>area_name</w:t>
            </w:r>
            <w:proofErr w:type="spellEnd"/>
            <w:r>
              <w:rPr>
                <w:color w:val="253342"/>
              </w:rPr>
              <w:t xml:space="preserve">) </w:t>
            </w:r>
            <w:r>
              <w:rPr>
                <w:color w:val="253342"/>
                <w:sz w:val="18"/>
                <w:szCs w:val="18"/>
              </w:rPr>
              <w:t xml:space="preserve">community in more ways than just digital, social and mail.  Local events once per quarter </w:t>
            </w:r>
            <w:proofErr w:type="gramStart"/>
            <w:r>
              <w:rPr>
                <w:color w:val="253342"/>
                <w:sz w:val="18"/>
                <w:szCs w:val="18"/>
              </w:rPr>
              <w:t xml:space="preserve">whereby  </w:t>
            </w:r>
            <w:r>
              <w:rPr>
                <w:color w:val="253342"/>
              </w:rPr>
              <w:t>(</w:t>
            </w:r>
            <w:proofErr w:type="spellStart"/>
            <w:proofErr w:type="gramEnd"/>
            <w:r>
              <w:rPr>
                <w:color w:val="253342"/>
              </w:rPr>
              <w:t>area_name</w:t>
            </w:r>
            <w:proofErr w:type="spellEnd"/>
            <w:r>
              <w:rPr>
                <w:color w:val="253342"/>
              </w:rPr>
              <w:t xml:space="preserve">) </w:t>
            </w:r>
            <w:r>
              <w:rPr>
                <w:color w:val="253342"/>
                <w:sz w:val="18"/>
                <w:szCs w:val="18"/>
              </w:rPr>
              <w:t xml:space="preserve">owners can gather.  Ice Cream socials, Mega Open house, Happy hours, owner workshops, community events, garage </w:t>
            </w:r>
            <w:proofErr w:type="gramStart"/>
            <w:r>
              <w:rPr>
                <w:color w:val="253342"/>
                <w:sz w:val="18"/>
                <w:szCs w:val="18"/>
              </w:rPr>
              <w:t>sales,  being</w:t>
            </w:r>
            <w:proofErr w:type="gramEnd"/>
            <w:r>
              <w:rPr>
                <w:color w:val="253342"/>
                <w:sz w:val="18"/>
                <w:szCs w:val="18"/>
              </w:rPr>
              <w:t xml:space="preserve"> involved with local charities and schools.  Events we make up that we can promote that are fun and get us to meet the neighbors face to face.  Offering contests to drive opt-ins and making sure </w:t>
            </w:r>
            <w:proofErr w:type="gramStart"/>
            <w:r>
              <w:rPr>
                <w:color w:val="253342"/>
                <w:sz w:val="18"/>
                <w:szCs w:val="18"/>
              </w:rPr>
              <w:t xml:space="preserve">the  </w:t>
            </w:r>
            <w:r>
              <w:rPr>
                <w:color w:val="253342"/>
              </w:rPr>
              <w:t>(</w:t>
            </w:r>
            <w:proofErr w:type="spellStart"/>
            <w:proofErr w:type="gramEnd"/>
            <w:r>
              <w:rPr>
                <w:color w:val="253342"/>
              </w:rPr>
              <w:t>area_name</w:t>
            </w:r>
            <w:proofErr w:type="spellEnd"/>
            <w:r>
              <w:rPr>
                <w:color w:val="253342"/>
              </w:rPr>
              <w:t xml:space="preserve">) </w:t>
            </w:r>
            <w:r>
              <w:rPr>
                <w:color w:val="253342"/>
                <w:sz w:val="18"/>
                <w:szCs w:val="18"/>
              </w:rPr>
              <w:t xml:space="preserve">events we do are memorable.    The goal is to be recognized for bringing value to the community. </w:t>
            </w:r>
          </w:p>
        </w:tc>
      </w:tr>
      <w:tr w:rsidR="00331AE6" w14:paraId="01876AA3" w14:textId="77777777">
        <w:tc>
          <w:tcPr>
            <w:tcW w:w="2235" w:type="dxa"/>
            <w:shd w:val="clear" w:color="auto" w:fill="EFEFEF"/>
            <w:tcMar>
              <w:top w:w="100" w:type="dxa"/>
              <w:left w:w="100" w:type="dxa"/>
              <w:bottom w:w="100" w:type="dxa"/>
              <w:right w:w="100" w:type="dxa"/>
            </w:tcMar>
          </w:tcPr>
          <w:p w14:paraId="371B88D3" w14:textId="77777777" w:rsidR="003501DC" w:rsidRDefault="003501DC">
            <w:pPr>
              <w:widowControl w:val="0"/>
              <w:spacing w:line="240" w:lineRule="auto"/>
              <w:rPr>
                <w:color w:val="253342"/>
              </w:rPr>
            </w:pPr>
          </w:p>
          <w:p w14:paraId="38B5B5EF" w14:textId="4DE3B33C" w:rsidR="00331AE6" w:rsidRDefault="003501DC">
            <w:pPr>
              <w:widowControl w:val="0"/>
              <w:spacing w:line="240" w:lineRule="auto"/>
              <w:rPr>
                <w:color w:val="253342"/>
              </w:rPr>
            </w:pPr>
            <w:r>
              <w:rPr>
                <w:color w:val="253342"/>
              </w:rPr>
              <w:t>Prospecting Systems</w:t>
            </w:r>
            <w:r w:rsidR="00690ADB">
              <w:rPr>
                <w:color w:val="253342"/>
              </w:rPr>
              <w:t xml:space="preserve"> &amp; </w:t>
            </w:r>
            <w:r w:rsidR="00000000">
              <w:rPr>
                <w:color w:val="253342"/>
              </w:rPr>
              <w:t>Marketing Channels</w:t>
            </w:r>
          </w:p>
        </w:tc>
        <w:tc>
          <w:tcPr>
            <w:tcW w:w="7125" w:type="dxa"/>
            <w:shd w:val="clear" w:color="auto" w:fill="auto"/>
            <w:tcMar>
              <w:top w:w="100" w:type="dxa"/>
              <w:left w:w="100" w:type="dxa"/>
              <w:bottom w:w="100" w:type="dxa"/>
              <w:right w:w="100" w:type="dxa"/>
            </w:tcMar>
          </w:tcPr>
          <w:p w14:paraId="6BB59D70" w14:textId="3A552CF4" w:rsidR="00331AE6" w:rsidRDefault="00000000">
            <w:pPr>
              <w:widowControl w:val="0"/>
              <w:spacing w:line="240" w:lineRule="auto"/>
              <w:rPr>
                <w:color w:val="253342"/>
                <w:sz w:val="18"/>
                <w:szCs w:val="18"/>
              </w:rPr>
            </w:pPr>
            <w:r>
              <w:rPr>
                <w:color w:val="253342"/>
                <w:sz w:val="18"/>
                <w:szCs w:val="18"/>
              </w:rPr>
              <w:t xml:space="preserve">To reach our target </w:t>
            </w:r>
            <w:r>
              <w:rPr>
                <w:color w:val="253342"/>
              </w:rPr>
              <w:t>(</w:t>
            </w:r>
            <w:proofErr w:type="spellStart"/>
            <w:r>
              <w:rPr>
                <w:color w:val="253342"/>
              </w:rPr>
              <w:t>area_name</w:t>
            </w:r>
            <w:proofErr w:type="spellEnd"/>
            <w:r>
              <w:rPr>
                <w:color w:val="253342"/>
              </w:rPr>
              <w:t>)</w:t>
            </w:r>
            <w:r>
              <w:rPr>
                <w:color w:val="253342"/>
                <w:sz w:val="18"/>
                <w:szCs w:val="18"/>
              </w:rPr>
              <w:t xml:space="preserve"> audience effectively, we will leverage an omni-channel</w:t>
            </w:r>
            <w:r w:rsidR="003501DC">
              <w:rPr>
                <w:color w:val="253342"/>
                <w:sz w:val="18"/>
                <w:szCs w:val="18"/>
              </w:rPr>
              <w:t xml:space="preserve"> set of </w:t>
            </w:r>
            <w:r w:rsidR="00690ADB">
              <w:rPr>
                <w:color w:val="253342"/>
                <w:sz w:val="18"/>
                <w:szCs w:val="18"/>
              </w:rPr>
              <w:t>patented</w:t>
            </w:r>
            <w:r w:rsidR="003501DC">
              <w:rPr>
                <w:color w:val="253342"/>
                <w:sz w:val="18"/>
                <w:szCs w:val="18"/>
              </w:rPr>
              <w:t xml:space="preserve"> and </w:t>
            </w:r>
            <w:r w:rsidR="00690ADB">
              <w:rPr>
                <w:color w:val="253342"/>
                <w:sz w:val="18"/>
                <w:szCs w:val="18"/>
              </w:rPr>
              <w:t>proprietary</w:t>
            </w:r>
            <w:r w:rsidR="003501DC">
              <w:rPr>
                <w:color w:val="253342"/>
                <w:sz w:val="18"/>
                <w:szCs w:val="18"/>
              </w:rPr>
              <w:t xml:space="preserve"> applications</w:t>
            </w:r>
            <w:r>
              <w:rPr>
                <w:color w:val="253342"/>
                <w:sz w:val="18"/>
                <w:szCs w:val="18"/>
              </w:rPr>
              <w:t>. Our s</w:t>
            </w:r>
            <w:r w:rsidR="003501DC">
              <w:rPr>
                <w:color w:val="253342"/>
                <w:sz w:val="18"/>
                <w:szCs w:val="18"/>
              </w:rPr>
              <w:t>ystem</w:t>
            </w:r>
            <w:r>
              <w:rPr>
                <w:color w:val="253342"/>
                <w:sz w:val="18"/>
                <w:szCs w:val="18"/>
              </w:rPr>
              <w:t xml:space="preserve"> include</w:t>
            </w:r>
            <w:r w:rsidR="003501DC">
              <w:rPr>
                <w:color w:val="253342"/>
                <w:sz w:val="18"/>
                <w:szCs w:val="18"/>
              </w:rPr>
              <w:t>s</w:t>
            </w:r>
            <w:r>
              <w:rPr>
                <w:color w:val="253342"/>
                <w:sz w:val="18"/>
                <w:szCs w:val="18"/>
              </w:rPr>
              <w:t>:</w:t>
            </w:r>
          </w:p>
          <w:p w14:paraId="70FFE082" w14:textId="77777777" w:rsidR="003501DC" w:rsidRDefault="003501DC">
            <w:pPr>
              <w:widowControl w:val="0"/>
              <w:spacing w:line="240" w:lineRule="auto"/>
              <w:rPr>
                <w:color w:val="253342"/>
                <w:sz w:val="18"/>
                <w:szCs w:val="18"/>
              </w:rPr>
            </w:pPr>
          </w:p>
          <w:p w14:paraId="0864A8DE" w14:textId="77777777" w:rsidR="003501DC" w:rsidRDefault="003501DC">
            <w:pPr>
              <w:widowControl w:val="0"/>
              <w:spacing w:line="240" w:lineRule="auto"/>
              <w:rPr>
                <w:color w:val="253342"/>
                <w:sz w:val="18"/>
                <w:szCs w:val="18"/>
              </w:rPr>
            </w:pPr>
          </w:p>
          <w:p w14:paraId="63A89C42" w14:textId="50621AC9" w:rsidR="003501DC" w:rsidRDefault="00690ADB">
            <w:pPr>
              <w:widowControl w:val="0"/>
              <w:spacing w:line="240" w:lineRule="auto"/>
              <w:rPr>
                <w:color w:val="253342"/>
                <w:sz w:val="18"/>
                <w:szCs w:val="18"/>
              </w:rPr>
            </w:pPr>
            <w:proofErr w:type="spellStart"/>
            <w:r>
              <w:rPr>
                <w:color w:val="253342"/>
                <w:sz w:val="18"/>
                <w:szCs w:val="18"/>
              </w:rPr>
              <w:t>Pasley</w:t>
            </w:r>
            <w:proofErr w:type="spellEnd"/>
            <w:r w:rsidR="00AC6C61">
              <w:rPr>
                <w:color w:val="253342"/>
                <w:sz w:val="18"/>
                <w:szCs w:val="18"/>
              </w:rPr>
              <w:t xml:space="preserve"> Owner Engagement </w:t>
            </w:r>
            <w:r>
              <w:rPr>
                <w:color w:val="253342"/>
                <w:sz w:val="18"/>
                <w:szCs w:val="18"/>
              </w:rPr>
              <w:t>Systems</w:t>
            </w:r>
            <w:r w:rsidR="00AC6C61">
              <w:rPr>
                <w:color w:val="253342"/>
                <w:sz w:val="18"/>
                <w:szCs w:val="18"/>
              </w:rPr>
              <w:t>:</w:t>
            </w:r>
          </w:p>
          <w:p w14:paraId="02460661" w14:textId="77777777" w:rsidR="002974ED" w:rsidRDefault="002974ED" w:rsidP="002974ED">
            <w:pPr>
              <w:widowControl w:val="0"/>
              <w:spacing w:line="240" w:lineRule="auto"/>
              <w:rPr>
                <w:color w:val="253342"/>
                <w:sz w:val="18"/>
                <w:szCs w:val="18"/>
              </w:rPr>
            </w:pPr>
            <w:r>
              <w:rPr>
                <w:color w:val="253342"/>
                <w:sz w:val="18"/>
                <w:szCs w:val="18"/>
              </w:rPr>
              <w:t>(compose intro and a few bullets)</w:t>
            </w:r>
          </w:p>
          <w:p w14:paraId="73C2E94C" w14:textId="77777777" w:rsidR="003501DC" w:rsidRDefault="003501DC">
            <w:pPr>
              <w:widowControl w:val="0"/>
              <w:spacing w:line="240" w:lineRule="auto"/>
              <w:rPr>
                <w:color w:val="253342"/>
                <w:sz w:val="18"/>
                <w:szCs w:val="18"/>
              </w:rPr>
            </w:pPr>
          </w:p>
          <w:p w14:paraId="1E522A13" w14:textId="4E2E5FF6" w:rsidR="00AC6C61" w:rsidRDefault="00AC6C61" w:rsidP="00AC6C61">
            <w:pPr>
              <w:widowControl w:val="0"/>
              <w:spacing w:line="240" w:lineRule="auto"/>
              <w:rPr>
                <w:color w:val="253342"/>
                <w:sz w:val="18"/>
                <w:szCs w:val="18"/>
              </w:rPr>
            </w:pPr>
            <w:r>
              <w:rPr>
                <w:color w:val="253342"/>
                <w:sz w:val="18"/>
                <w:szCs w:val="18"/>
              </w:rPr>
              <w:t>Neighborhood Command</w:t>
            </w:r>
            <w:r w:rsidR="0016313C">
              <w:rPr>
                <w:color w:val="253342"/>
                <w:sz w:val="18"/>
                <w:szCs w:val="18"/>
              </w:rPr>
              <w:t xml:space="preserve"> – via GeoSocial Audiences</w:t>
            </w:r>
          </w:p>
          <w:p w14:paraId="16F13AAA" w14:textId="77777777" w:rsidR="002974ED" w:rsidRDefault="002974ED" w:rsidP="002974ED">
            <w:pPr>
              <w:widowControl w:val="0"/>
              <w:spacing w:line="240" w:lineRule="auto"/>
              <w:rPr>
                <w:color w:val="253342"/>
                <w:sz w:val="18"/>
                <w:szCs w:val="18"/>
              </w:rPr>
            </w:pPr>
            <w:r>
              <w:rPr>
                <w:color w:val="253342"/>
                <w:sz w:val="18"/>
                <w:szCs w:val="18"/>
              </w:rPr>
              <w:t>(compose intro and a few bullets)</w:t>
            </w:r>
          </w:p>
          <w:p w14:paraId="717B0164" w14:textId="77777777" w:rsidR="002974ED" w:rsidRDefault="002974ED" w:rsidP="00AC6C61">
            <w:pPr>
              <w:widowControl w:val="0"/>
              <w:spacing w:line="240" w:lineRule="auto"/>
              <w:rPr>
                <w:color w:val="253342"/>
                <w:sz w:val="18"/>
                <w:szCs w:val="18"/>
              </w:rPr>
            </w:pPr>
          </w:p>
          <w:p w14:paraId="374FECD8" w14:textId="0600494F" w:rsidR="0016313C" w:rsidRDefault="0016313C" w:rsidP="0016313C">
            <w:pPr>
              <w:pStyle w:val="ListParagraph"/>
              <w:widowControl w:val="0"/>
              <w:numPr>
                <w:ilvl w:val="0"/>
                <w:numId w:val="4"/>
              </w:numPr>
              <w:spacing w:line="240" w:lineRule="auto"/>
              <w:rPr>
                <w:color w:val="253342"/>
                <w:sz w:val="18"/>
                <w:szCs w:val="18"/>
              </w:rPr>
            </w:pPr>
            <w:r>
              <w:rPr>
                <w:color w:val="253342"/>
                <w:sz w:val="18"/>
                <w:szCs w:val="18"/>
              </w:rPr>
              <w:t>Meta</w:t>
            </w:r>
          </w:p>
          <w:p w14:paraId="77F48168" w14:textId="68153F09" w:rsidR="0016313C" w:rsidRDefault="0016313C" w:rsidP="0016313C">
            <w:pPr>
              <w:pStyle w:val="ListParagraph"/>
              <w:widowControl w:val="0"/>
              <w:numPr>
                <w:ilvl w:val="0"/>
                <w:numId w:val="4"/>
              </w:numPr>
              <w:spacing w:line="240" w:lineRule="auto"/>
              <w:rPr>
                <w:color w:val="253342"/>
                <w:sz w:val="18"/>
                <w:szCs w:val="18"/>
              </w:rPr>
            </w:pPr>
            <w:r>
              <w:rPr>
                <w:color w:val="253342"/>
                <w:sz w:val="18"/>
                <w:szCs w:val="18"/>
              </w:rPr>
              <w:t>Direct Mail (optional)</w:t>
            </w:r>
          </w:p>
          <w:p w14:paraId="7516B52B" w14:textId="18F580CE" w:rsidR="0016313C" w:rsidRDefault="0016313C" w:rsidP="0016313C">
            <w:pPr>
              <w:pStyle w:val="ListParagraph"/>
              <w:widowControl w:val="0"/>
              <w:numPr>
                <w:ilvl w:val="0"/>
                <w:numId w:val="4"/>
              </w:numPr>
              <w:spacing w:line="240" w:lineRule="auto"/>
              <w:rPr>
                <w:color w:val="253342"/>
                <w:sz w:val="18"/>
                <w:szCs w:val="18"/>
              </w:rPr>
            </w:pPr>
            <w:r>
              <w:rPr>
                <w:color w:val="253342"/>
                <w:sz w:val="18"/>
                <w:szCs w:val="18"/>
              </w:rPr>
              <w:t>Google</w:t>
            </w:r>
          </w:p>
          <w:p w14:paraId="4CC5B71C" w14:textId="07EE2C2D" w:rsidR="0016313C" w:rsidRPr="0016313C" w:rsidRDefault="0016313C" w:rsidP="0016313C">
            <w:pPr>
              <w:pStyle w:val="ListParagraph"/>
              <w:widowControl w:val="0"/>
              <w:numPr>
                <w:ilvl w:val="0"/>
                <w:numId w:val="4"/>
              </w:numPr>
              <w:spacing w:line="240" w:lineRule="auto"/>
              <w:rPr>
                <w:color w:val="253342"/>
                <w:sz w:val="18"/>
                <w:szCs w:val="18"/>
              </w:rPr>
            </w:pPr>
            <w:r>
              <w:rPr>
                <w:color w:val="253342"/>
                <w:sz w:val="18"/>
                <w:szCs w:val="18"/>
              </w:rPr>
              <w:t>YouTube</w:t>
            </w:r>
          </w:p>
          <w:p w14:paraId="71C7F014" w14:textId="77777777" w:rsidR="00AC6C61" w:rsidRDefault="00AC6C61">
            <w:pPr>
              <w:widowControl w:val="0"/>
              <w:spacing w:line="240" w:lineRule="auto"/>
              <w:rPr>
                <w:color w:val="253342"/>
                <w:sz w:val="18"/>
                <w:szCs w:val="18"/>
              </w:rPr>
            </w:pPr>
          </w:p>
          <w:p w14:paraId="0E2E6B95" w14:textId="3FEBEC99" w:rsidR="003501DC" w:rsidRDefault="003501DC">
            <w:pPr>
              <w:widowControl w:val="0"/>
              <w:spacing w:line="240" w:lineRule="auto"/>
              <w:rPr>
                <w:color w:val="253342"/>
                <w:sz w:val="18"/>
                <w:szCs w:val="18"/>
              </w:rPr>
            </w:pPr>
            <w:r>
              <w:rPr>
                <w:color w:val="253342"/>
                <w:sz w:val="18"/>
                <w:szCs w:val="18"/>
              </w:rPr>
              <w:t>Competition Command</w:t>
            </w:r>
            <w:r w:rsidR="00690ADB">
              <w:rPr>
                <w:color w:val="253342"/>
                <w:sz w:val="18"/>
                <w:szCs w:val="18"/>
              </w:rPr>
              <w:t xml:space="preserve"> – via Zip Code</w:t>
            </w:r>
          </w:p>
          <w:p w14:paraId="4B559D23" w14:textId="4D6A009C" w:rsidR="003501DC" w:rsidRDefault="002974ED">
            <w:pPr>
              <w:widowControl w:val="0"/>
              <w:spacing w:line="240" w:lineRule="auto"/>
              <w:rPr>
                <w:color w:val="253342"/>
                <w:sz w:val="18"/>
                <w:szCs w:val="18"/>
              </w:rPr>
            </w:pPr>
            <w:r>
              <w:rPr>
                <w:color w:val="253342"/>
                <w:sz w:val="18"/>
                <w:szCs w:val="18"/>
              </w:rPr>
              <w:t>(compose intro and a few bullets)</w:t>
            </w:r>
          </w:p>
          <w:p w14:paraId="1FC7C0A3" w14:textId="77777777" w:rsidR="00AC6C61" w:rsidRDefault="00AC6C61">
            <w:pPr>
              <w:widowControl w:val="0"/>
              <w:spacing w:line="240" w:lineRule="auto"/>
              <w:rPr>
                <w:color w:val="253342"/>
                <w:sz w:val="18"/>
                <w:szCs w:val="18"/>
              </w:rPr>
            </w:pPr>
          </w:p>
          <w:p w14:paraId="37515A68" w14:textId="77777777" w:rsidR="00690ADB" w:rsidRDefault="00AC6C61" w:rsidP="00690ADB">
            <w:pPr>
              <w:widowControl w:val="0"/>
              <w:spacing w:line="240" w:lineRule="auto"/>
              <w:rPr>
                <w:color w:val="253342"/>
                <w:sz w:val="18"/>
                <w:szCs w:val="18"/>
              </w:rPr>
            </w:pPr>
            <w:r>
              <w:rPr>
                <w:color w:val="253342"/>
                <w:sz w:val="18"/>
                <w:szCs w:val="18"/>
              </w:rPr>
              <w:t>Listing Command</w:t>
            </w:r>
            <w:r w:rsidR="00690ADB">
              <w:rPr>
                <w:color w:val="253342"/>
                <w:sz w:val="18"/>
                <w:szCs w:val="18"/>
              </w:rPr>
              <w:t xml:space="preserve"> - </w:t>
            </w:r>
            <w:r w:rsidR="00690ADB">
              <w:rPr>
                <w:color w:val="253342"/>
                <w:sz w:val="18"/>
                <w:szCs w:val="18"/>
              </w:rPr>
              <w:t xml:space="preserve">Just </w:t>
            </w:r>
            <w:proofErr w:type="gramStart"/>
            <w:r w:rsidR="00690ADB">
              <w:rPr>
                <w:color w:val="253342"/>
                <w:sz w:val="18"/>
                <w:szCs w:val="18"/>
              </w:rPr>
              <w:t>In</w:t>
            </w:r>
            <w:proofErr w:type="gramEnd"/>
            <w:r w:rsidR="00690ADB">
              <w:rPr>
                <w:color w:val="253342"/>
                <w:sz w:val="18"/>
                <w:szCs w:val="18"/>
              </w:rPr>
              <w:t xml:space="preserve"> Time Engagement</w:t>
            </w:r>
          </w:p>
          <w:p w14:paraId="605399F4" w14:textId="77777777" w:rsidR="002974ED" w:rsidRDefault="002974ED" w:rsidP="002974ED">
            <w:pPr>
              <w:widowControl w:val="0"/>
              <w:spacing w:line="240" w:lineRule="auto"/>
              <w:rPr>
                <w:color w:val="253342"/>
                <w:sz w:val="18"/>
                <w:szCs w:val="18"/>
              </w:rPr>
            </w:pPr>
            <w:r>
              <w:rPr>
                <w:color w:val="253342"/>
                <w:sz w:val="18"/>
                <w:szCs w:val="18"/>
              </w:rPr>
              <w:t>(compose intro and a few bullets)</w:t>
            </w:r>
          </w:p>
          <w:p w14:paraId="2D08A41E" w14:textId="4706207F" w:rsidR="00AC6C61" w:rsidRDefault="00AC6C61" w:rsidP="00AC6C61">
            <w:pPr>
              <w:widowControl w:val="0"/>
              <w:spacing w:line="240" w:lineRule="auto"/>
              <w:rPr>
                <w:color w:val="253342"/>
                <w:sz w:val="18"/>
                <w:szCs w:val="18"/>
              </w:rPr>
            </w:pPr>
            <w:r>
              <w:rPr>
                <w:color w:val="253342"/>
                <w:sz w:val="18"/>
                <w:szCs w:val="18"/>
              </w:rPr>
              <w:br/>
            </w:r>
            <w:r>
              <w:rPr>
                <w:color w:val="253342"/>
                <w:sz w:val="18"/>
                <w:szCs w:val="18"/>
              </w:rPr>
              <w:br/>
              <w:t xml:space="preserve">Additional </w:t>
            </w:r>
            <w:r w:rsidR="0016313C">
              <w:rPr>
                <w:color w:val="253342"/>
                <w:sz w:val="18"/>
                <w:szCs w:val="18"/>
              </w:rPr>
              <w:t xml:space="preserve">Potential </w:t>
            </w:r>
            <w:r>
              <w:rPr>
                <w:color w:val="253342"/>
                <w:sz w:val="18"/>
                <w:szCs w:val="18"/>
              </w:rPr>
              <w:t>Engagement:</w:t>
            </w:r>
          </w:p>
          <w:p w14:paraId="2163919C" w14:textId="77777777" w:rsidR="002974ED" w:rsidRDefault="002974ED" w:rsidP="002974ED">
            <w:pPr>
              <w:widowControl w:val="0"/>
              <w:spacing w:line="240" w:lineRule="auto"/>
              <w:rPr>
                <w:color w:val="253342"/>
                <w:sz w:val="18"/>
                <w:szCs w:val="18"/>
              </w:rPr>
            </w:pPr>
            <w:r>
              <w:rPr>
                <w:color w:val="253342"/>
                <w:sz w:val="18"/>
                <w:szCs w:val="18"/>
              </w:rPr>
              <w:t>(compose intro and a few bullets)</w:t>
            </w:r>
          </w:p>
          <w:p w14:paraId="19550383" w14:textId="77777777" w:rsidR="00AC6C61" w:rsidRDefault="00AC6C61" w:rsidP="00AC6C61">
            <w:pPr>
              <w:widowControl w:val="0"/>
              <w:spacing w:line="240" w:lineRule="auto"/>
              <w:rPr>
                <w:color w:val="253342"/>
                <w:sz w:val="18"/>
                <w:szCs w:val="18"/>
              </w:rPr>
            </w:pPr>
          </w:p>
          <w:p w14:paraId="5B652D76" w14:textId="58DCCBA1" w:rsidR="00AC6C61" w:rsidRDefault="00AC6C61" w:rsidP="00AC6C61">
            <w:pPr>
              <w:pStyle w:val="ListParagraph"/>
              <w:widowControl w:val="0"/>
              <w:numPr>
                <w:ilvl w:val="0"/>
                <w:numId w:val="3"/>
              </w:numPr>
              <w:spacing w:line="240" w:lineRule="auto"/>
              <w:rPr>
                <w:color w:val="253342"/>
                <w:sz w:val="18"/>
                <w:szCs w:val="18"/>
              </w:rPr>
            </w:pPr>
            <w:r w:rsidRPr="00AC6C61">
              <w:rPr>
                <w:color w:val="253342"/>
                <w:sz w:val="18"/>
                <w:szCs w:val="18"/>
              </w:rPr>
              <w:t>Pixel based Meta (Facebook/Instagram) Remarketing</w:t>
            </w:r>
          </w:p>
          <w:p w14:paraId="22B06217" w14:textId="03DA1995" w:rsidR="00AC6C61" w:rsidRDefault="0016313C" w:rsidP="00AC6C61">
            <w:pPr>
              <w:pStyle w:val="ListParagraph"/>
              <w:widowControl w:val="0"/>
              <w:numPr>
                <w:ilvl w:val="0"/>
                <w:numId w:val="3"/>
              </w:numPr>
              <w:spacing w:line="240" w:lineRule="auto"/>
              <w:rPr>
                <w:color w:val="253342"/>
                <w:sz w:val="18"/>
                <w:szCs w:val="18"/>
              </w:rPr>
            </w:pPr>
            <w:r>
              <w:rPr>
                <w:color w:val="253342"/>
                <w:sz w:val="18"/>
                <w:szCs w:val="18"/>
              </w:rPr>
              <w:t>Google Snippet remarketing with display ads</w:t>
            </w:r>
          </w:p>
          <w:p w14:paraId="5C29F183" w14:textId="26B1B165" w:rsidR="0016313C" w:rsidRPr="00AC6C61" w:rsidRDefault="0016313C" w:rsidP="00AC6C61">
            <w:pPr>
              <w:pStyle w:val="ListParagraph"/>
              <w:widowControl w:val="0"/>
              <w:numPr>
                <w:ilvl w:val="0"/>
                <w:numId w:val="3"/>
              </w:numPr>
              <w:spacing w:line="240" w:lineRule="auto"/>
              <w:rPr>
                <w:color w:val="253342"/>
                <w:sz w:val="18"/>
                <w:szCs w:val="18"/>
              </w:rPr>
            </w:pPr>
            <w:r>
              <w:rPr>
                <w:color w:val="253342"/>
                <w:sz w:val="18"/>
                <w:szCs w:val="18"/>
              </w:rPr>
              <w:t>YouTube Remarketing and target</w:t>
            </w:r>
          </w:p>
          <w:p w14:paraId="67E82801" w14:textId="77777777" w:rsidR="003501DC" w:rsidRDefault="003501DC">
            <w:pPr>
              <w:widowControl w:val="0"/>
              <w:spacing w:line="240" w:lineRule="auto"/>
              <w:rPr>
                <w:color w:val="253342"/>
                <w:sz w:val="18"/>
                <w:szCs w:val="18"/>
              </w:rPr>
            </w:pPr>
          </w:p>
          <w:p w14:paraId="2FF060D0" w14:textId="77777777" w:rsidR="003501DC" w:rsidRDefault="003501DC">
            <w:pPr>
              <w:widowControl w:val="0"/>
              <w:spacing w:line="240" w:lineRule="auto"/>
              <w:rPr>
                <w:color w:val="253342"/>
                <w:sz w:val="18"/>
                <w:szCs w:val="18"/>
              </w:rPr>
            </w:pPr>
          </w:p>
          <w:p w14:paraId="37FB8663" w14:textId="177CE5D3" w:rsidR="00BF41CF" w:rsidRDefault="00BF41CF">
            <w:pPr>
              <w:widowControl w:val="0"/>
              <w:spacing w:line="240" w:lineRule="auto"/>
              <w:rPr>
                <w:color w:val="253342"/>
                <w:sz w:val="18"/>
                <w:szCs w:val="18"/>
              </w:rPr>
            </w:pPr>
            <w:r>
              <w:rPr>
                <w:color w:val="253342"/>
                <w:sz w:val="18"/>
                <w:szCs w:val="18"/>
              </w:rPr>
              <w:t xml:space="preserve">MyNeighborhood.RE dedicated </w:t>
            </w:r>
            <w:proofErr w:type="gramStart"/>
            <w:r>
              <w:rPr>
                <w:color w:val="253342"/>
                <w:sz w:val="18"/>
                <w:szCs w:val="18"/>
              </w:rPr>
              <w:t>destination</w:t>
            </w:r>
            <w:proofErr w:type="gramEnd"/>
          </w:p>
          <w:p w14:paraId="3F643D70" w14:textId="77777777" w:rsidR="002974ED" w:rsidRDefault="002974ED" w:rsidP="002974ED">
            <w:pPr>
              <w:widowControl w:val="0"/>
              <w:spacing w:line="240" w:lineRule="auto"/>
              <w:rPr>
                <w:color w:val="253342"/>
                <w:sz w:val="18"/>
                <w:szCs w:val="18"/>
              </w:rPr>
            </w:pPr>
            <w:r>
              <w:rPr>
                <w:color w:val="253342"/>
                <w:sz w:val="18"/>
                <w:szCs w:val="18"/>
              </w:rPr>
              <w:t>(compose intro and a few bullets)</w:t>
            </w:r>
          </w:p>
          <w:p w14:paraId="2ED28E34" w14:textId="77777777" w:rsidR="00BF41CF" w:rsidRDefault="00BF41CF">
            <w:pPr>
              <w:widowControl w:val="0"/>
              <w:spacing w:line="240" w:lineRule="auto"/>
              <w:rPr>
                <w:color w:val="253342"/>
                <w:sz w:val="18"/>
                <w:szCs w:val="18"/>
              </w:rPr>
            </w:pPr>
          </w:p>
          <w:p w14:paraId="256AE02F" w14:textId="77777777" w:rsidR="00BF41CF" w:rsidRDefault="00BF41CF">
            <w:pPr>
              <w:widowControl w:val="0"/>
              <w:spacing w:line="240" w:lineRule="auto"/>
              <w:rPr>
                <w:color w:val="253342"/>
                <w:sz w:val="18"/>
                <w:szCs w:val="18"/>
              </w:rPr>
            </w:pPr>
          </w:p>
          <w:p w14:paraId="3CB89A7F" w14:textId="187D0780" w:rsidR="003501DC" w:rsidRDefault="00BF41CF">
            <w:pPr>
              <w:widowControl w:val="0"/>
              <w:spacing w:line="240" w:lineRule="auto"/>
              <w:rPr>
                <w:color w:val="253342"/>
                <w:sz w:val="18"/>
                <w:szCs w:val="18"/>
              </w:rPr>
            </w:pPr>
            <w:r>
              <w:rPr>
                <w:color w:val="253342"/>
                <w:sz w:val="18"/>
                <w:szCs w:val="18"/>
              </w:rPr>
              <w:t>Curated Facebook Business Page</w:t>
            </w:r>
          </w:p>
          <w:p w14:paraId="0395B594" w14:textId="77777777" w:rsidR="002974ED" w:rsidRDefault="002974ED" w:rsidP="002974ED">
            <w:pPr>
              <w:widowControl w:val="0"/>
              <w:spacing w:line="240" w:lineRule="auto"/>
              <w:rPr>
                <w:color w:val="253342"/>
                <w:sz w:val="18"/>
                <w:szCs w:val="18"/>
              </w:rPr>
            </w:pPr>
            <w:r>
              <w:rPr>
                <w:color w:val="253342"/>
                <w:sz w:val="18"/>
                <w:szCs w:val="18"/>
              </w:rPr>
              <w:t>(compose intro and a few bullets)</w:t>
            </w:r>
          </w:p>
          <w:p w14:paraId="76007C45" w14:textId="77777777" w:rsidR="00BF41CF" w:rsidRDefault="00BF41CF">
            <w:pPr>
              <w:widowControl w:val="0"/>
              <w:spacing w:line="240" w:lineRule="auto"/>
              <w:rPr>
                <w:color w:val="253342"/>
                <w:sz w:val="18"/>
                <w:szCs w:val="18"/>
              </w:rPr>
            </w:pPr>
          </w:p>
          <w:p w14:paraId="6CFF1B8A" w14:textId="77777777" w:rsidR="00BF41CF" w:rsidRDefault="00BF41CF">
            <w:pPr>
              <w:widowControl w:val="0"/>
              <w:spacing w:line="240" w:lineRule="auto"/>
              <w:rPr>
                <w:color w:val="253342"/>
                <w:sz w:val="18"/>
                <w:szCs w:val="18"/>
              </w:rPr>
            </w:pPr>
          </w:p>
          <w:p w14:paraId="06E0B882" w14:textId="77777777" w:rsidR="00BF41CF" w:rsidRDefault="00BF41CF">
            <w:pPr>
              <w:widowControl w:val="0"/>
              <w:spacing w:line="240" w:lineRule="auto"/>
              <w:rPr>
                <w:color w:val="253342"/>
                <w:sz w:val="18"/>
                <w:szCs w:val="18"/>
              </w:rPr>
            </w:pPr>
          </w:p>
          <w:p w14:paraId="74F12DD6" w14:textId="77777777" w:rsidR="00331AE6" w:rsidRDefault="00000000">
            <w:pPr>
              <w:widowControl w:val="0"/>
              <w:spacing w:line="240" w:lineRule="auto"/>
              <w:rPr>
                <w:color w:val="253342"/>
                <w:sz w:val="18"/>
                <w:szCs w:val="18"/>
              </w:rPr>
            </w:pPr>
            <w:r>
              <w:rPr>
                <w:color w:val="253342"/>
                <w:sz w:val="18"/>
                <w:szCs w:val="18"/>
              </w:rPr>
              <w:t xml:space="preserve"> </w:t>
            </w:r>
          </w:p>
          <w:p w14:paraId="1C9D63D2" w14:textId="77777777" w:rsidR="002974ED" w:rsidRDefault="002974ED">
            <w:pPr>
              <w:widowControl w:val="0"/>
              <w:spacing w:line="240" w:lineRule="auto"/>
              <w:rPr>
                <w:color w:val="253342"/>
                <w:sz w:val="18"/>
                <w:szCs w:val="18"/>
              </w:rPr>
            </w:pPr>
          </w:p>
          <w:p w14:paraId="10CB5929" w14:textId="77777777" w:rsidR="002974ED" w:rsidRDefault="002974ED">
            <w:pPr>
              <w:widowControl w:val="0"/>
              <w:spacing w:line="240" w:lineRule="auto"/>
              <w:rPr>
                <w:color w:val="253342"/>
                <w:sz w:val="18"/>
                <w:szCs w:val="18"/>
              </w:rPr>
            </w:pPr>
          </w:p>
          <w:p w14:paraId="75F0F534" w14:textId="77777777" w:rsidR="002974ED" w:rsidRDefault="002974ED">
            <w:pPr>
              <w:widowControl w:val="0"/>
              <w:spacing w:line="240" w:lineRule="auto"/>
              <w:rPr>
                <w:color w:val="253342"/>
                <w:sz w:val="18"/>
                <w:szCs w:val="18"/>
              </w:rPr>
            </w:pPr>
          </w:p>
          <w:p w14:paraId="61D3483E" w14:textId="3CB68A0D" w:rsidR="002974ED" w:rsidRDefault="002974ED">
            <w:pPr>
              <w:widowControl w:val="0"/>
              <w:spacing w:line="240" w:lineRule="auto"/>
              <w:rPr>
                <w:color w:val="253342"/>
                <w:sz w:val="18"/>
                <w:szCs w:val="18"/>
              </w:rPr>
            </w:pPr>
          </w:p>
        </w:tc>
      </w:tr>
      <w:tr w:rsidR="00331AE6" w14:paraId="6CF58075" w14:textId="77777777">
        <w:tc>
          <w:tcPr>
            <w:tcW w:w="2235" w:type="dxa"/>
            <w:shd w:val="clear" w:color="auto" w:fill="EFEFEF"/>
            <w:tcMar>
              <w:top w:w="100" w:type="dxa"/>
              <w:left w:w="100" w:type="dxa"/>
              <w:bottom w:w="100" w:type="dxa"/>
              <w:right w:w="100" w:type="dxa"/>
            </w:tcMar>
          </w:tcPr>
          <w:p w14:paraId="4312A936" w14:textId="09262604" w:rsidR="00331AE6" w:rsidRDefault="00FE6B93">
            <w:pPr>
              <w:widowControl w:val="0"/>
              <w:spacing w:line="240" w:lineRule="auto"/>
              <w:rPr>
                <w:color w:val="253342"/>
              </w:rPr>
            </w:pPr>
            <w:r>
              <w:rPr>
                <w:color w:val="253342"/>
              </w:rPr>
              <w:lastRenderedPageBreak/>
              <w:t>Engagement Approach</w:t>
            </w:r>
          </w:p>
        </w:tc>
        <w:tc>
          <w:tcPr>
            <w:tcW w:w="7125" w:type="dxa"/>
            <w:shd w:val="clear" w:color="auto" w:fill="auto"/>
            <w:tcMar>
              <w:top w:w="100" w:type="dxa"/>
              <w:left w:w="100" w:type="dxa"/>
              <w:bottom w:w="100" w:type="dxa"/>
              <w:right w:w="100" w:type="dxa"/>
            </w:tcMar>
          </w:tcPr>
          <w:p w14:paraId="1CBDDD9F" w14:textId="77777777" w:rsidR="002974ED" w:rsidRDefault="002974ED" w:rsidP="002974ED">
            <w:pPr>
              <w:widowControl w:val="0"/>
              <w:spacing w:line="240" w:lineRule="auto"/>
              <w:rPr>
                <w:color w:val="253342"/>
                <w:sz w:val="18"/>
                <w:szCs w:val="18"/>
              </w:rPr>
            </w:pPr>
          </w:p>
          <w:p w14:paraId="3AEBDC00" w14:textId="77777777" w:rsidR="002974ED" w:rsidRDefault="002974ED" w:rsidP="002974ED">
            <w:pPr>
              <w:widowControl w:val="0"/>
              <w:spacing w:line="240" w:lineRule="auto"/>
              <w:rPr>
                <w:color w:val="253342"/>
                <w:sz w:val="18"/>
                <w:szCs w:val="18"/>
              </w:rPr>
            </w:pPr>
            <w:r>
              <w:rPr>
                <w:color w:val="253342"/>
                <w:sz w:val="18"/>
                <w:szCs w:val="18"/>
              </w:rPr>
              <w:t xml:space="preserve">1. Build an opt in Email list to nurture </w:t>
            </w:r>
            <w:proofErr w:type="gramStart"/>
            <w:r>
              <w:rPr>
                <w:color w:val="253342"/>
                <w:sz w:val="18"/>
                <w:szCs w:val="18"/>
              </w:rPr>
              <w:t>our  growing</w:t>
            </w:r>
            <w:proofErr w:type="gramEnd"/>
            <w:r>
              <w:rPr>
                <w:color w:val="253342"/>
                <w:sz w:val="18"/>
                <w:szCs w:val="18"/>
              </w:rPr>
              <w:t xml:space="preserve">  </w:t>
            </w:r>
            <w:r>
              <w:rPr>
                <w:color w:val="253342"/>
              </w:rPr>
              <w:t>(</w:t>
            </w:r>
            <w:proofErr w:type="spellStart"/>
            <w:r>
              <w:rPr>
                <w:color w:val="253342"/>
              </w:rPr>
              <w:t>area_name</w:t>
            </w:r>
            <w:proofErr w:type="spellEnd"/>
            <w:r>
              <w:rPr>
                <w:color w:val="253342"/>
              </w:rPr>
              <w:t xml:space="preserve">) </w:t>
            </w:r>
            <w:r>
              <w:rPr>
                <w:color w:val="253342"/>
                <w:sz w:val="18"/>
                <w:szCs w:val="18"/>
              </w:rPr>
              <w:t>audience, past and present customers with value, seeking referrals and direct business..</w:t>
            </w:r>
          </w:p>
          <w:p w14:paraId="0563D188" w14:textId="77777777" w:rsidR="002974ED" w:rsidRDefault="002974ED" w:rsidP="002974ED">
            <w:pPr>
              <w:widowControl w:val="0"/>
              <w:spacing w:line="240" w:lineRule="auto"/>
              <w:rPr>
                <w:color w:val="253342"/>
                <w:sz w:val="18"/>
                <w:szCs w:val="18"/>
              </w:rPr>
            </w:pPr>
          </w:p>
          <w:p w14:paraId="616A069A" w14:textId="77777777" w:rsidR="002974ED" w:rsidRDefault="002974ED" w:rsidP="002974ED">
            <w:pPr>
              <w:widowControl w:val="0"/>
              <w:spacing w:line="240" w:lineRule="auto"/>
              <w:rPr>
                <w:color w:val="253342"/>
                <w:sz w:val="18"/>
                <w:szCs w:val="18"/>
              </w:rPr>
            </w:pPr>
            <w:r>
              <w:rPr>
                <w:color w:val="253342"/>
                <w:sz w:val="18"/>
                <w:szCs w:val="18"/>
              </w:rPr>
              <w:t xml:space="preserve">2. Paid social media advertising on platforms like Facebook and Instagram, </w:t>
            </w:r>
            <w:proofErr w:type="gramStart"/>
            <w:r>
              <w:rPr>
                <w:color w:val="253342"/>
                <w:sz w:val="18"/>
                <w:szCs w:val="18"/>
              </w:rPr>
              <w:t xml:space="preserve">targeting  </w:t>
            </w:r>
            <w:r>
              <w:rPr>
                <w:color w:val="253342"/>
              </w:rPr>
              <w:t>(</w:t>
            </w:r>
            <w:proofErr w:type="spellStart"/>
            <w:proofErr w:type="gramEnd"/>
            <w:r>
              <w:rPr>
                <w:color w:val="253342"/>
              </w:rPr>
              <w:t>area_name</w:t>
            </w:r>
            <w:proofErr w:type="spellEnd"/>
            <w:r>
              <w:rPr>
                <w:color w:val="253342"/>
              </w:rPr>
              <w:t xml:space="preserve">) </w:t>
            </w:r>
            <w:r>
              <w:rPr>
                <w:color w:val="253342"/>
                <w:sz w:val="18"/>
                <w:szCs w:val="18"/>
              </w:rPr>
              <w:t>owners with geosocial audiences either at large or niche subsets of the owners.</w:t>
            </w:r>
          </w:p>
          <w:p w14:paraId="3B8C24A0" w14:textId="77777777" w:rsidR="002974ED" w:rsidRDefault="002974ED" w:rsidP="002974ED">
            <w:pPr>
              <w:widowControl w:val="0"/>
              <w:spacing w:line="240" w:lineRule="auto"/>
              <w:rPr>
                <w:color w:val="253342"/>
                <w:sz w:val="18"/>
                <w:szCs w:val="18"/>
              </w:rPr>
            </w:pPr>
            <w:r>
              <w:rPr>
                <w:color w:val="253342"/>
                <w:sz w:val="18"/>
                <w:szCs w:val="18"/>
              </w:rPr>
              <w:t xml:space="preserve">.  </w:t>
            </w:r>
          </w:p>
          <w:p w14:paraId="0A65F06F" w14:textId="77777777" w:rsidR="002974ED" w:rsidRDefault="002974ED" w:rsidP="002974ED">
            <w:pPr>
              <w:widowControl w:val="0"/>
              <w:spacing w:line="240" w:lineRule="auto"/>
              <w:rPr>
                <w:color w:val="253342"/>
                <w:sz w:val="18"/>
                <w:szCs w:val="18"/>
              </w:rPr>
            </w:pPr>
            <w:r>
              <w:rPr>
                <w:color w:val="253342"/>
                <w:sz w:val="18"/>
                <w:szCs w:val="18"/>
              </w:rPr>
              <w:t xml:space="preserve">3. Content marketing through YouTube, to </w:t>
            </w:r>
            <w:proofErr w:type="gramStart"/>
            <w:r>
              <w:rPr>
                <w:color w:val="253342"/>
                <w:sz w:val="18"/>
                <w:szCs w:val="18"/>
              </w:rPr>
              <w:t>promote  blog</w:t>
            </w:r>
            <w:proofErr w:type="gramEnd"/>
            <w:r>
              <w:rPr>
                <w:color w:val="253342"/>
                <w:sz w:val="18"/>
                <w:szCs w:val="18"/>
              </w:rPr>
              <w:t xml:space="preserve"> posts and articles, highlighting the benefits of our  </w:t>
            </w:r>
            <w:r>
              <w:rPr>
                <w:color w:val="253342"/>
              </w:rPr>
              <w:t>(</w:t>
            </w:r>
            <w:proofErr w:type="spellStart"/>
            <w:r>
              <w:rPr>
                <w:color w:val="253342"/>
              </w:rPr>
              <w:t>area_name</w:t>
            </w:r>
            <w:proofErr w:type="spellEnd"/>
            <w:r>
              <w:rPr>
                <w:color w:val="253342"/>
              </w:rPr>
              <w:t>)</w:t>
            </w:r>
            <w:r>
              <w:rPr>
                <w:color w:val="253342"/>
                <w:sz w:val="18"/>
                <w:szCs w:val="18"/>
              </w:rPr>
              <w:t xml:space="preserve"> knowledge and value, building trust and driving organic traffic to our website.</w:t>
            </w:r>
          </w:p>
          <w:p w14:paraId="03C591CB" w14:textId="77777777" w:rsidR="002974ED" w:rsidRDefault="002974ED" w:rsidP="002974ED">
            <w:pPr>
              <w:widowControl w:val="0"/>
              <w:spacing w:line="240" w:lineRule="auto"/>
              <w:rPr>
                <w:color w:val="253342"/>
                <w:sz w:val="18"/>
                <w:szCs w:val="18"/>
              </w:rPr>
            </w:pPr>
          </w:p>
          <w:p w14:paraId="4D76C674" w14:textId="77777777" w:rsidR="002974ED" w:rsidRDefault="002974ED" w:rsidP="002974ED">
            <w:pPr>
              <w:widowControl w:val="0"/>
              <w:spacing w:line="240" w:lineRule="auto"/>
              <w:rPr>
                <w:color w:val="253342"/>
                <w:sz w:val="18"/>
                <w:szCs w:val="18"/>
              </w:rPr>
            </w:pPr>
            <w:proofErr w:type="gramStart"/>
            <w:r>
              <w:rPr>
                <w:color w:val="253342"/>
                <w:sz w:val="18"/>
                <w:szCs w:val="18"/>
              </w:rPr>
              <w:t xml:space="preserve">4.  </w:t>
            </w:r>
            <w:r>
              <w:rPr>
                <w:color w:val="253342"/>
              </w:rPr>
              <w:t>(</w:t>
            </w:r>
            <w:proofErr w:type="spellStart"/>
            <w:proofErr w:type="gramEnd"/>
            <w:r>
              <w:rPr>
                <w:color w:val="253342"/>
              </w:rPr>
              <w:t>area_name</w:t>
            </w:r>
            <w:proofErr w:type="spellEnd"/>
            <w:r>
              <w:rPr>
                <w:color w:val="253342"/>
              </w:rPr>
              <w:t xml:space="preserve">) </w:t>
            </w:r>
            <w:r>
              <w:rPr>
                <w:color w:val="253342"/>
                <w:sz w:val="18"/>
                <w:szCs w:val="18"/>
              </w:rPr>
              <w:t>community partnerships with businesses, charities and our own event activities to build a loyal following and meet and greet current and  future customers face to face to inspire referrals and wealth building through real estate.</w:t>
            </w:r>
          </w:p>
          <w:p w14:paraId="60A82256" w14:textId="77777777" w:rsidR="002974ED" w:rsidRDefault="002974ED" w:rsidP="002974ED">
            <w:pPr>
              <w:widowControl w:val="0"/>
              <w:spacing w:line="240" w:lineRule="auto"/>
              <w:rPr>
                <w:color w:val="253342"/>
                <w:sz w:val="18"/>
                <w:szCs w:val="18"/>
              </w:rPr>
            </w:pPr>
          </w:p>
          <w:p w14:paraId="2D3A210C" w14:textId="77777777" w:rsidR="002974ED" w:rsidRDefault="002974ED" w:rsidP="002974ED">
            <w:pPr>
              <w:widowControl w:val="0"/>
              <w:spacing w:line="240" w:lineRule="auto"/>
              <w:rPr>
                <w:color w:val="253342"/>
                <w:sz w:val="18"/>
                <w:szCs w:val="18"/>
              </w:rPr>
            </w:pPr>
            <w:r>
              <w:rPr>
                <w:color w:val="253342"/>
                <w:sz w:val="18"/>
                <w:szCs w:val="18"/>
              </w:rPr>
              <w:t xml:space="preserve">5. SMS text message circle-prospecting </w:t>
            </w:r>
            <w:proofErr w:type="gramStart"/>
            <w:r>
              <w:rPr>
                <w:color w:val="253342"/>
                <w:sz w:val="18"/>
                <w:szCs w:val="18"/>
              </w:rPr>
              <w:t>of</w:t>
            </w:r>
            <w:r>
              <w:rPr>
                <w:color w:val="253342"/>
              </w:rPr>
              <w:t xml:space="preserve"> </w:t>
            </w:r>
            <w:r>
              <w:rPr>
                <w:color w:val="253342"/>
                <w:sz w:val="18"/>
                <w:szCs w:val="18"/>
              </w:rPr>
              <w:t xml:space="preserve"> </w:t>
            </w:r>
            <w:r>
              <w:rPr>
                <w:color w:val="253342"/>
              </w:rPr>
              <w:t>(</w:t>
            </w:r>
            <w:proofErr w:type="spellStart"/>
            <w:proofErr w:type="gramEnd"/>
            <w:r>
              <w:rPr>
                <w:color w:val="253342"/>
              </w:rPr>
              <w:t>area_name</w:t>
            </w:r>
            <w:proofErr w:type="spellEnd"/>
            <w:r>
              <w:rPr>
                <w:color w:val="253342"/>
              </w:rPr>
              <w:t xml:space="preserve">) </w:t>
            </w:r>
            <w:r>
              <w:rPr>
                <w:color w:val="253342"/>
                <w:sz w:val="18"/>
                <w:szCs w:val="18"/>
              </w:rPr>
              <w:t xml:space="preserve">listings by our competitor,  to stay top of mind and develop that wow factor with the  </w:t>
            </w:r>
            <w:r>
              <w:rPr>
                <w:color w:val="253342"/>
              </w:rPr>
              <w:t>(</w:t>
            </w:r>
            <w:proofErr w:type="spellStart"/>
            <w:r>
              <w:rPr>
                <w:color w:val="253342"/>
              </w:rPr>
              <w:t>area_name</w:t>
            </w:r>
            <w:proofErr w:type="spellEnd"/>
            <w:r>
              <w:rPr>
                <w:color w:val="253342"/>
              </w:rPr>
              <w:t xml:space="preserve">) </w:t>
            </w:r>
            <w:r>
              <w:rPr>
                <w:color w:val="253342"/>
                <w:sz w:val="18"/>
                <w:szCs w:val="18"/>
              </w:rPr>
              <w:t xml:space="preserve">community.  Building an </w:t>
            </w:r>
            <w:proofErr w:type="spellStart"/>
            <w:r>
              <w:rPr>
                <w:color w:val="253342"/>
                <w:sz w:val="18"/>
                <w:szCs w:val="18"/>
              </w:rPr>
              <w:t>Sms</w:t>
            </w:r>
            <w:proofErr w:type="spellEnd"/>
            <w:r>
              <w:rPr>
                <w:color w:val="253342"/>
                <w:sz w:val="18"/>
                <w:szCs w:val="18"/>
              </w:rPr>
              <w:t xml:space="preserve"> Text messaging opt in to deliver key messaging like “market Monday and other timely activities.</w:t>
            </w:r>
          </w:p>
          <w:p w14:paraId="2A12A11A" w14:textId="77777777" w:rsidR="002974ED" w:rsidRDefault="002974ED" w:rsidP="002974ED">
            <w:pPr>
              <w:widowControl w:val="0"/>
              <w:spacing w:line="240" w:lineRule="auto"/>
              <w:rPr>
                <w:color w:val="253342"/>
                <w:sz w:val="18"/>
                <w:szCs w:val="18"/>
              </w:rPr>
            </w:pPr>
          </w:p>
          <w:p w14:paraId="27BB30D2" w14:textId="77777777" w:rsidR="002974ED" w:rsidRDefault="002974ED" w:rsidP="002974ED">
            <w:pPr>
              <w:widowControl w:val="0"/>
              <w:spacing w:line="240" w:lineRule="auto"/>
              <w:rPr>
                <w:color w:val="253342"/>
                <w:sz w:val="18"/>
                <w:szCs w:val="18"/>
              </w:rPr>
            </w:pPr>
            <w:r>
              <w:rPr>
                <w:color w:val="253342"/>
                <w:sz w:val="18"/>
                <w:szCs w:val="18"/>
              </w:rPr>
              <w:t xml:space="preserve">6. US postal with personal letters Direct mailer updates and newsletters and post cards at least 1x per quarter to all in </w:t>
            </w:r>
            <w:r>
              <w:rPr>
                <w:color w:val="253342"/>
              </w:rPr>
              <w:t>(</w:t>
            </w:r>
            <w:proofErr w:type="spellStart"/>
            <w:r>
              <w:rPr>
                <w:color w:val="253342"/>
              </w:rPr>
              <w:t>area_name</w:t>
            </w:r>
            <w:proofErr w:type="spellEnd"/>
            <w:r>
              <w:rPr>
                <w:color w:val="253342"/>
              </w:rPr>
              <w:t>)</w:t>
            </w:r>
            <w:r>
              <w:rPr>
                <w:color w:val="253342"/>
                <w:sz w:val="18"/>
                <w:szCs w:val="18"/>
              </w:rPr>
              <w:t>, and monthly to those we have engaged with any previous channel.</w:t>
            </w:r>
          </w:p>
          <w:p w14:paraId="534CC1FA" w14:textId="77777777" w:rsidR="002974ED" w:rsidRDefault="002974ED" w:rsidP="002974ED">
            <w:pPr>
              <w:widowControl w:val="0"/>
              <w:spacing w:line="240" w:lineRule="auto"/>
              <w:rPr>
                <w:color w:val="253342"/>
                <w:sz w:val="18"/>
                <w:szCs w:val="18"/>
              </w:rPr>
            </w:pPr>
          </w:p>
          <w:p w14:paraId="06CB1E51" w14:textId="42BA7DEB" w:rsidR="002974ED" w:rsidRDefault="002974ED" w:rsidP="002974ED">
            <w:pPr>
              <w:widowControl w:val="0"/>
              <w:spacing w:line="240" w:lineRule="auto"/>
              <w:rPr>
                <w:color w:val="253342"/>
              </w:rPr>
            </w:pPr>
            <w:r>
              <w:rPr>
                <w:color w:val="253342"/>
                <w:sz w:val="18"/>
                <w:szCs w:val="18"/>
              </w:rPr>
              <w:t xml:space="preserve">7. Flier or door hanger service to deliver door to door invitations promoting </w:t>
            </w:r>
            <w:r>
              <w:rPr>
                <w:color w:val="253342"/>
              </w:rPr>
              <w:t>(</w:t>
            </w:r>
            <w:proofErr w:type="spellStart"/>
            <w:r>
              <w:rPr>
                <w:color w:val="253342"/>
              </w:rPr>
              <w:t>area_name</w:t>
            </w:r>
            <w:proofErr w:type="spellEnd"/>
            <w:r>
              <w:rPr>
                <w:color w:val="253342"/>
              </w:rPr>
              <w:t>)</w:t>
            </w:r>
            <w:r>
              <w:rPr>
                <w:color w:val="253342"/>
                <w:sz w:val="18"/>
                <w:szCs w:val="18"/>
              </w:rPr>
              <w:t xml:space="preserve"> events, announcement of listings, or Market Monday insider club invitations.</w:t>
            </w:r>
          </w:p>
          <w:p w14:paraId="4F26C0C3" w14:textId="77777777" w:rsidR="002974ED" w:rsidRDefault="002974ED">
            <w:pPr>
              <w:widowControl w:val="0"/>
              <w:spacing w:line="240" w:lineRule="auto"/>
              <w:rPr>
                <w:color w:val="253342"/>
              </w:rPr>
            </w:pPr>
          </w:p>
          <w:p w14:paraId="3DF246B9" w14:textId="3956B9E8" w:rsidR="00331AE6" w:rsidRDefault="00000000">
            <w:pPr>
              <w:widowControl w:val="0"/>
              <w:spacing w:line="240" w:lineRule="auto"/>
              <w:rPr>
                <w:color w:val="253342"/>
              </w:rPr>
            </w:pPr>
            <w:r>
              <w:rPr>
                <w:color w:val="253342"/>
              </w:rPr>
              <w:t>To execute this campaign effectively, we will utilize the following tools:</w:t>
            </w:r>
          </w:p>
          <w:p w14:paraId="128FFECD" w14:textId="3D129EB8" w:rsidR="00331AE6" w:rsidRDefault="00000000">
            <w:pPr>
              <w:widowControl w:val="0"/>
              <w:spacing w:line="240" w:lineRule="auto"/>
              <w:rPr>
                <w:color w:val="253342"/>
              </w:rPr>
            </w:pPr>
            <w:r>
              <w:rPr>
                <w:color w:val="253342"/>
              </w:rPr>
              <w:t>1. TheGenie Suite of services including The Marketing Hub, Paisley AI’s social marketing service, List Miner (</w:t>
            </w:r>
            <w:proofErr w:type="spellStart"/>
            <w:r>
              <w:rPr>
                <w:color w:val="253342"/>
              </w:rPr>
              <w:t>area_name</w:t>
            </w:r>
            <w:proofErr w:type="spellEnd"/>
            <w:r>
              <w:rPr>
                <w:color w:val="253342"/>
              </w:rPr>
              <w:t>) GeoSocial audience, (</w:t>
            </w:r>
            <w:proofErr w:type="spellStart"/>
            <w:r>
              <w:rPr>
                <w:color w:val="253342"/>
              </w:rPr>
              <w:t>area_name</w:t>
            </w:r>
            <w:proofErr w:type="spellEnd"/>
            <w:r>
              <w:rPr>
                <w:color w:val="253342"/>
              </w:rPr>
              <w:t>) Neighborhood Command farming system, Competition Command (</w:t>
            </w:r>
            <w:proofErr w:type="spellStart"/>
            <w:r>
              <w:rPr>
                <w:color w:val="253342"/>
              </w:rPr>
              <w:t>area_name</w:t>
            </w:r>
            <w:proofErr w:type="spellEnd"/>
            <w:r>
              <w:rPr>
                <w:color w:val="253342"/>
              </w:rPr>
              <w:t>) circle prospecting system, 1parkplace Nurture engine platform, for email marketing, lead generation, and customer segmentation.</w:t>
            </w:r>
          </w:p>
          <w:p w14:paraId="392EBEE9" w14:textId="77777777" w:rsidR="00331AE6" w:rsidRDefault="00331AE6">
            <w:pPr>
              <w:widowControl w:val="0"/>
              <w:spacing w:line="240" w:lineRule="auto"/>
              <w:rPr>
                <w:color w:val="253342"/>
              </w:rPr>
            </w:pPr>
          </w:p>
          <w:p w14:paraId="515ED293" w14:textId="77777777" w:rsidR="00331AE6" w:rsidRDefault="00000000">
            <w:pPr>
              <w:widowControl w:val="0"/>
              <w:spacing w:line="240" w:lineRule="auto"/>
              <w:rPr>
                <w:color w:val="253342"/>
              </w:rPr>
            </w:pPr>
            <w:r>
              <w:rPr>
                <w:color w:val="253342"/>
              </w:rPr>
              <w:t>2. Paisley Social media management for scheduling and tracking (</w:t>
            </w:r>
            <w:proofErr w:type="spellStart"/>
            <w:r>
              <w:rPr>
                <w:color w:val="253342"/>
              </w:rPr>
              <w:t>area_name</w:t>
            </w:r>
            <w:proofErr w:type="spellEnd"/>
            <w:r>
              <w:rPr>
                <w:color w:val="253342"/>
              </w:rPr>
              <w:t>) social media posts and advertisements.</w:t>
            </w:r>
          </w:p>
          <w:p w14:paraId="3DC13AC1" w14:textId="77777777" w:rsidR="00331AE6" w:rsidRDefault="00331AE6">
            <w:pPr>
              <w:widowControl w:val="0"/>
              <w:spacing w:line="240" w:lineRule="auto"/>
              <w:rPr>
                <w:color w:val="253342"/>
              </w:rPr>
            </w:pPr>
          </w:p>
          <w:p w14:paraId="38F7C06D" w14:textId="0E5FBE61" w:rsidR="00331AE6" w:rsidRDefault="00000000">
            <w:pPr>
              <w:widowControl w:val="0"/>
              <w:spacing w:line="240" w:lineRule="auto"/>
              <w:rPr>
                <w:color w:val="253342"/>
              </w:rPr>
            </w:pPr>
            <w:r>
              <w:rPr>
                <w:color w:val="253342"/>
              </w:rPr>
              <w:t>3. Google Analytics for monitoring website traffic, conversions, and other important metrics for (</w:t>
            </w:r>
            <w:proofErr w:type="spellStart"/>
            <w:r>
              <w:rPr>
                <w:color w:val="253342"/>
              </w:rPr>
              <w:t>area_name</w:t>
            </w:r>
            <w:proofErr w:type="spellEnd"/>
            <w:r>
              <w:rPr>
                <w:color w:val="253342"/>
              </w:rPr>
              <w:t>) campaigns.</w:t>
            </w:r>
          </w:p>
          <w:p w14:paraId="139DE5EC" w14:textId="77777777" w:rsidR="00331AE6" w:rsidRDefault="00331AE6">
            <w:pPr>
              <w:widowControl w:val="0"/>
              <w:spacing w:line="240" w:lineRule="auto"/>
              <w:rPr>
                <w:color w:val="253342"/>
              </w:rPr>
            </w:pPr>
          </w:p>
          <w:p w14:paraId="2B8A5DC9" w14:textId="77777777" w:rsidR="00331AE6" w:rsidRDefault="00000000">
            <w:pPr>
              <w:widowControl w:val="0"/>
              <w:spacing w:line="240" w:lineRule="auto"/>
              <w:rPr>
                <w:color w:val="253342"/>
              </w:rPr>
            </w:pPr>
            <w:r>
              <w:rPr>
                <w:color w:val="253342"/>
              </w:rPr>
              <w:t>4. 1parkplace Nurture engine for organic (</w:t>
            </w:r>
            <w:proofErr w:type="spellStart"/>
            <w:r>
              <w:rPr>
                <w:color w:val="253342"/>
              </w:rPr>
              <w:t>area_name</w:t>
            </w:r>
            <w:proofErr w:type="spellEnd"/>
            <w:r>
              <w:rPr>
                <w:color w:val="253342"/>
              </w:rPr>
              <w:t>) content via blogging and social and customer generate content including videos to publish and promote engaging content.</w:t>
            </w:r>
          </w:p>
          <w:p w14:paraId="763CB3B2" w14:textId="77777777" w:rsidR="00331AE6" w:rsidRDefault="00331AE6">
            <w:pPr>
              <w:widowControl w:val="0"/>
              <w:spacing w:line="240" w:lineRule="auto"/>
              <w:rPr>
                <w:color w:val="253342"/>
              </w:rPr>
            </w:pPr>
          </w:p>
          <w:p w14:paraId="11C69F0A" w14:textId="77777777" w:rsidR="00331AE6" w:rsidRDefault="00000000">
            <w:pPr>
              <w:widowControl w:val="0"/>
              <w:spacing w:line="240" w:lineRule="auto"/>
              <w:rPr>
                <w:color w:val="253342"/>
              </w:rPr>
            </w:pPr>
            <w:r>
              <w:rPr>
                <w:color w:val="253342"/>
              </w:rPr>
              <w:t>5. Tracking pixels and conversion tracking tools to measure the effectiveness of our (</w:t>
            </w:r>
            <w:proofErr w:type="spellStart"/>
            <w:r>
              <w:rPr>
                <w:color w:val="253342"/>
              </w:rPr>
              <w:t>area_name</w:t>
            </w:r>
            <w:proofErr w:type="spellEnd"/>
            <w:r>
              <w:rPr>
                <w:color w:val="253342"/>
              </w:rPr>
              <w:t>) digital/social advertising efforts.</w:t>
            </w:r>
          </w:p>
          <w:p w14:paraId="0BD0015A" w14:textId="77777777" w:rsidR="00331AE6" w:rsidRDefault="00331AE6">
            <w:pPr>
              <w:widowControl w:val="0"/>
              <w:spacing w:line="240" w:lineRule="auto"/>
              <w:rPr>
                <w:color w:val="253342"/>
              </w:rPr>
            </w:pPr>
          </w:p>
          <w:p w14:paraId="45D08E72" w14:textId="77777777" w:rsidR="00331AE6" w:rsidRDefault="00000000">
            <w:pPr>
              <w:widowControl w:val="0"/>
              <w:spacing w:line="240" w:lineRule="auto"/>
              <w:rPr>
                <w:color w:val="253342"/>
              </w:rPr>
            </w:pPr>
            <w:r>
              <w:rPr>
                <w:color w:val="253342"/>
              </w:rPr>
              <w:t>6. 1parkplace Nurture Engine CRM software to track and manage customer interactions and data we curate in (</w:t>
            </w:r>
            <w:proofErr w:type="spellStart"/>
            <w:r>
              <w:rPr>
                <w:color w:val="253342"/>
              </w:rPr>
              <w:t>area_name</w:t>
            </w:r>
            <w:proofErr w:type="spellEnd"/>
            <w:r>
              <w:rPr>
                <w:color w:val="253342"/>
              </w:rPr>
              <w:t>).</w:t>
            </w:r>
          </w:p>
        </w:tc>
      </w:tr>
    </w:tbl>
    <w:p w14:paraId="214DE890" w14:textId="77777777" w:rsidR="00331AE6" w:rsidRDefault="00331AE6"/>
    <w:p w14:paraId="44DFB10E" w14:textId="77777777" w:rsidR="00331AE6" w:rsidRDefault="00000000">
      <w:pPr>
        <w:pStyle w:val="Heading1"/>
      </w:pPr>
      <w:bookmarkStart w:id="6" w:name="_zggpgwx2564d" w:colFirst="0" w:colLast="0"/>
      <w:bookmarkEnd w:id="6"/>
      <w:r>
        <w:br w:type="page"/>
      </w:r>
    </w:p>
    <w:p w14:paraId="549850A2" w14:textId="77777777" w:rsidR="00331AE6" w:rsidRDefault="00000000">
      <w:pPr>
        <w:pStyle w:val="Heading1"/>
      </w:pPr>
      <w:bookmarkStart w:id="7" w:name="_5ykjqzn16grt" w:colFirst="0" w:colLast="0"/>
      <w:bookmarkStart w:id="8" w:name="_Toc216780852"/>
      <w:bookmarkEnd w:id="7"/>
      <w:r>
        <w:lastRenderedPageBreak/>
        <w:t>Timeline and Milestones</w:t>
      </w:r>
      <w:bookmarkEnd w:id="8"/>
    </w:p>
    <w:p w14:paraId="725A3BED" w14:textId="77777777" w:rsidR="00331AE6" w:rsidRDefault="00000000">
      <w:pPr>
        <w:rPr>
          <w:color w:val="253342"/>
        </w:rPr>
      </w:pPr>
      <w:r>
        <w:rPr>
          <w:color w:val="253342"/>
        </w:rPr>
        <w:t>From pre-launch activities to the campaign launch and post-launch evaluations, this section provides a framework for effective campaign management and allows for timely adjustments and optimizations along the way. By adhering to the established timeline and achieving the defined milestones, your team can efficiently execute the marketing campaign and maximize its impact and success.</w:t>
      </w:r>
    </w:p>
    <w:p w14:paraId="0AB9F494" w14:textId="77777777" w:rsidR="00331AE6" w:rsidRDefault="00331AE6">
      <w:pPr>
        <w:rPr>
          <w:color w:val="253342"/>
        </w:rPr>
      </w:pPr>
    </w:p>
    <w:p w14:paraId="1AE88073" w14:textId="77777777" w:rsidR="00331AE6" w:rsidRDefault="00000000">
      <w:pPr>
        <w:rPr>
          <w:color w:val="253342"/>
        </w:rPr>
      </w:pPr>
      <w:r>
        <w:rPr>
          <w:color w:val="253342"/>
        </w:rPr>
        <w:t xml:space="preserve">Assuming we receive a signed agreement by:  Month dd, </w:t>
      </w:r>
      <w:proofErr w:type="spellStart"/>
      <w:r>
        <w:rPr>
          <w:color w:val="253342"/>
        </w:rPr>
        <w:t>yyyy</w:t>
      </w:r>
      <w:proofErr w:type="spellEnd"/>
      <w:r>
        <w:rPr>
          <w:color w:val="253342"/>
        </w:rPr>
        <w:t xml:space="preserve">: </w:t>
      </w:r>
      <w:r>
        <w:rPr>
          <w:color w:val="253342"/>
        </w:rPr>
        <w:br/>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7065"/>
      </w:tblGrid>
      <w:tr w:rsidR="00331AE6" w14:paraId="6BD638D5" w14:textId="77777777">
        <w:tc>
          <w:tcPr>
            <w:tcW w:w="2295" w:type="dxa"/>
            <w:shd w:val="clear" w:color="auto" w:fill="EFEFEF"/>
            <w:tcMar>
              <w:top w:w="100" w:type="dxa"/>
              <w:left w:w="100" w:type="dxa"/>
              <w:bottom w:w="100" w:type="dxa"/>
              <w:right w:w="100" w:type="dxa"/>
            </w:tcMar>
          </w:tcPr>
          <w:p w14:paraId="64947578" w14:textId="77777777" w:rsidR="00331AE6" w:rsidRDefault="00000000">
            <w:pPr>
              <w:widowControl w:val="0"/>
              <w:spacing w:line="240" w:lineRule="auto"/>
              <w:rPr>
                <w:color w:val="253342"/>
              </w:rPr>
            </w:pPr>
            <w:r>
              <w:rPr>
                <w:color w:val="253342"/>
              </w:rPr>
              <w:t>Prelaunch Scheduled</w:t>
            </w:r>
          </w:p>
        </w:tc>
        <w:tc>
          <w:tcPr>
            <w:tcW w:w="7065" w:type="dxa"/>
            <w:shd w:val="clear" w:color="auto" w:fill="auto"/>
            <w:tcMar>
              <w:top w:w="100" w:type="dxa"/>
              <w:left w:w="100" w:type="dxa"/>
              <w:bottom w:w="100" w:type="dxa"/>
              <w:right w:w="100" w:type="dxa"/>
            </w:tcMar>
          </w:tcPr>
          <w:p w14:paraId="2E6B778D" w14:textId="77777777" w:rsidR="00331AE6" w:rsidRDefault="00000000">
            <w:pPr>
              <w:widowControl w:val="0"/>
              <w:spacing w:line="240" w:lineRule="auto"/>
              <w:rPr>
                <w:color w:val="253342"/>
              </w:rPr>
            </w:pPr>
            <w:r>
              <w:rPr>
                <w:color w:val="253342"/>
              </w:rPr>
              <w:t xml:space="preserve">[Customer schedules for first </w:t>
            </w:r>
            <w:proofErr w:type="spellStart"/>
            <w:r>
              <w:rPr>
                <w:color w:val="253342"/>
              </w:rPr>
              <w:t>monday</w:t>
            </w:r>
            <w:proofErr w:type="spellEnd"/>
            <w:r>
              <w:rPr>
                <w:color w:val="253342"/>
              </w:rPr>
              <w:t xml:space="preserve"> after Agreement Start Date]</w:t>
            </w:r>
          </w:p>
        </w:tc>
      </w:tr>
      <w:tr w:rsidR="00331AE6" w14:paraId="14D3414A" w14:textId="77777777">
        <w:tc>
          <w:tcPr>
            <w:tcW w:w="2295" w:type="dxa"/>
            <w:shd w:val="clear" w:color="auto" w:fill="EFEFEF"/>
            <w:tcMar>
              <w:top w:w="100" w:type="dxa"/>
              <w:left w:w="100" w:type="dxa"/>
              <w:bottom w:w="100" w:type="dxa"/>
              <w:right w:w="100" w:type="dxa"/>
            </w:tcMar>
          </w:tcPr>
          <w:p w14:paraId="144F30B4" w14:textId="77777777" w:rsidR="00331AE6" w:rsidRDefault="00000000">
            <w:pPr>
              <w:widowControl w:val="0"/>
              <w:spacing w:line="240" w:lineRule="auto"/>
              <w:rPr>
                <w:color w:val="253342"/>
              </w:rPr>
            </w:pPr>
            <w:proofErr w:type="spellStart"/>
            <w:proofErr w:type="gramStart"/>
            <w:r>
              <w:rPr>
                <w:color w:val="253342"/>
              </w:rPr>
              <w:t>Pre Launch</w:t>
            </w:r>
            <w:proofErr w:type="spellEnd"/>
            <w:proofErr w:type="gramEnd"/>
            <w:r>
              <w:rPr>
                <w:color w:val="253342"/>
              </w:rPr>
              <w:t xml:space="preserve"> begins*</w:t>
            </w:r>
          </w:p>
        </w:tc>
        <w:tc>
          <w:tcPr>
            <w:tcW w:w="7065" w:type="dxa"/>
            <w:shd w:val="clear" w:color="auto" w:fill="auto"/>
            <w:tcMar>
              <w:top w:w="100" w:type="dxa"/>
              <w:left w:w="100" w:type="dxa"/>
              <w:bottom w:w="100" w:type="dxa"/>
              <w:right w:w="100" w:type="dxa"/>
            </w:tcMar>
          </w:tcPr>
          <w:p w14:paraId="3D0C1D77" w14:textId="77777777" w:rsidR="00331AE6" w:rsidRDefault="00000000">
            <w:pPr>
              <w:widowControl w:val="0"/>
              <w:spacing w:line="240" w:lineRule="auto"/>
              <w:rPr>
                <w:color w:val="253342"/>
              </w:rPr>
            </w:pPr>
            <w:r>
              <w:rPr>
                <w:color w:val="253342"/>
              </w:rPr>
              <w:t xml:space="preserve">[Monday Start Date set by </w:t>
            </w:r>
            <w:proofErr w:type="gramStart"/>
            <w:r>
              <w:rPr>
                <w:color w:val="253342"/>
              </w:rPr>
              <w:t>client  Month</w:t>
            </w:r>
            <w:proofErr w:type="gramEnd"/>
            <w:r>
              <w:rPr>
                <w:color w:val="253342"/>
              </w:rPr>
              <w:t xml:space="preserve">, dd, </w:t>
            </w:r>
            <w:proofErr w:type="spellStart"/>
            <w:r>
              <w:rPr>
                <w:color w:val="253342"/>
              </w:rPr>
              <w:t>yyyy</w:t>
            </w:r>
            <w:proofErr w:type="spellEnd"/>
            <w:r>
              <w:rPr>
                <w:color w:val="253342"/>
              </w:rPr>
              <w:t>] (no weekends)</w:t>
            </w:r>
          </w:p>
        </w:tc>
      </w:tr>
      <w:tr w:rsidR="00331AE6" w14:paraId="669BECE4" w14:textId="77777777">
        <w:tc>
          <w:tcPr>
            <w:tcW w:w="2295" w:type="dxa"/>
            <w:shd w:val="clear" w:color="auto" w:fill="EFEFEF"/>
            <w:tcMar>
              <w:top w:w="100" w:type="dxa"/>
              <w:left w:w="100" w:type="dxa"/>
              <w:bottom w:w="100" w:type="dxa"/>
              <w:right w:w="100" w:type="dxa"/>
            </w:tcMar>
          </w:tcPr>
          <w:p w14:paraId="077C6C4F" w14:textId="77777777" w:rsidR="00331AE6" w:rsidRDefault="00000000">
            <w:pPr>
              <w:widowControl w:val="0"/>
              <w:spacing w:line="240" w:lineRule="auto"/>
              <w:rPr>
                <w:color w:val="253342"/>
              </w:rPr>
            </w:pPr>
            <w:r>
              <w:rPr>
                <w:color w:val="253342"/>
              </w:rPr>
              <w:t>Launch Date*</w:t>
            </w:r>
          </w:p>
        </w:tc>
        <w:tc>
          <w:tcPr>
            <w:tcW w:w="7065" w:type="dxa"/>
            <w:shd w:val="clear" w:color="auto" w:fill="auto"/>
            <w:tcMar>
              <w:top w:w="100" w:type="dxa"/>
              <w:left w:w="100" w:type="dxa"/>
              <w:bottom w:w="100" w:type="dxa"/>
              <w:right w:w="100" w:type="dxa"/>
            </w:tcMar>
          </w:tcPr>
          <w:p w14:paraId="4B53BD8F" w14:textId="77777777" w:rsidR="00331AE6" w:rsidRDefault="00000000">
            <w:pPr>
              <w:widowControl w:val="0"/>
              <w:spacing w:line="240" w:lineRule="auto"/>
              <w:rPr>
                <w:color w:val="253342"/>
              </w:rPr>
            </w:pPr>
            <w:r>
              <w:rPr>
                <w:color w:val="253342"/>
              </w:rPr>
              <w:t xml:space="preserve">[add 14 days from Agreement Start Date Month, dd, </w:t>
            </w:r>
            <w:proofErr w:type="spellStart"/>
            <w:r>
              <w:rPr>
                <w:color w:val="253342"/>
              </w:rPr>
              <w:t>yyyy</w:t>
            </w:r>
            <w:proofErr w:type="spellEnd"/>
            <w:r>
              <w:rPr>
                <w:color w:val="253342"/>
              </w:rPr>
              <w:t>] (Monday)</w:t>
            </w:r>
          </w:p>
        </w:tc>
      </w:tr>
      <w:tr w:rsidR="00331AE6" w14:paraId="238B00EE" w14:textId="77777777">
        <w:tc>
          <w:tcPr>
            <w:tcW w:w="2295" w:type="dxa"/>
            <w:shd w:val="clear" w:color="auto" w:fill="EFEFEF"/>
            <w:tcMar>
              <w:top w:w="100" w:type="dxa"/>
              <w:left w:w="100" w:type="dxa"/>
              <w:bottom w:w="100" w:type="dxa"/>
              <w:right w:w="100" w:type="dxa"/>
            </w:tcMar>
          </w:tcPr>
          <w:p w14:paraId="06DBCDC9" w14:textId="77777777" w:rsidR="00331AE6" w:rsidRDefault="00000000">
            <w:pPr>
              <w:widowControl w:val="0"/>
              <w:spacing w:line="240" w:lineRule="auto"/>
              <w:rPr>
                <w:color w:val="253342"/>
              </w:rPr>
            </w:pPr>
            <w:r>
              <w:rPr>
                <w:color w:val="253342"/>
              </w:rPr>
              <w:t>Key Milestones and Deadlines</w:t>
            </w:r>
          </w:p>
        </w:tc>
        <w:tc>
          <w:tcPr>
            <w:tcW w:w="7065" w:type="dxa"/>
            <w:shd w:val="clear" w:color="auto" w:fill="auto"/>
            <w:tcMar>
              <w:top w:w="100" w:type="dxa"/>
              <w:left w:w="100" w:type="dxa"/>
              <w:bottom w:w="100" w:type="dxa"/>
              <w:right w:w="100" w:type="dxa"/>
            </w:tcMar>
          </w:tcPr>
          <w:p w14:paraId="39723B29" w14:textId="77777777" w:rsidR="00331AE6" w:rsidRDefault="00000000">
            <w:pPr>
              <w:widowControl w:val="0"/>
              <w:spacing w:line="240" w:lineRule="auto"/>
              <w:rPr>
                <w:color w:val="253342"/>
                <w:sz w:val="18"/>
                <w:szCs w:val="18"/>
              </w:rPr>
            </w:pPr>
            <w:r>
              <w:rPr>
                <w:color w:val="253342"/>
                <w:sz w:val="18"/>
                <w:szCs w:val="18"/>
              </w:rPr>
              <w:t xml:space="preserve">1. [ </w:t>
            </w:r>
            <w:proofErr w:type="gramStart"/>
            <w:r>
              <w:rPr>
                <w:color w:val="253342"/>
                <w:sz w:val="18"/>
                <w:szCs w:val="18"/>
              </w:rPr>
              <w:t>Pre launch</w:t>
            </w:r>
            <w:proofErr w:type="gramEnd"/>
            <w:r>
              <w:rPr>
                <w:color w:val="253342"/>
                <w:sz w:val="18"/>
                <w:szCs w:val="18"/>
              </w:rPr>
              <w:t xml:space="preserve"> start Date Month, dd, </w:t>
            </w:r>
            <w:proofErr w:type="spellStart"/>
            <w:r>
              <w:rPr>
                <w:color w:val="253342"/>
                <w:sz w:val="18"/>
                <w:szCs w:val="18"/>
              </w:rPr>
              <w:t>yyyy</w:t>
            </w:r>
            <w:proofErr w:type="spellEnd"/>
            <w:r>
              <w:rPr>
                <w:color w:val="253342"/>
                <w:sz w:val="18"/>
                <w:szCs w:val="18"/>
              </w:rPr>
              <w:t>]: begin the onboarding, integration, set up and planning of the first 30 / 90 day (</w:t>
            </w:r>
            <w:proofErr w:type="spellStart"/>
            <w:r>
              <w:rPr>
                <w:color w:val="253342"/>
                <w:sz w:val="18"/>
                <w:szCs w:val="18"/>
              </w:rPr>
              <w:t>area_name</w:t>
            </w:r>
            <w:proofErr w:type="spellEnd"/>
            <w:r>
              <w:rPr>
                <w:color w:val="253342"/>
                <w:sz w:val="18"/>
                <w:szCs w:val="18"/>
              </w:rPr>
              <w:t>) campaign strategy and obtain necessary approvals.  Including 1 community event the custom will commit to delivering.   Verify access to media channels and RSS feed to blog.</w:t>
            </w:r>
          </w:p>
          <w:p w14:paraId="6E547500" w14:textId="77777777" w:rsidR="00331AE6" w:rsidRDefault="00331AE6">
            <w:pPr>
              <w:widowControl w:val="0"/>
              <w:spacing w:line="240" w:lineRule="auto"/>
              <w:rPr>
                <w:color w:val="253342"/>
                <w:sz w:val="18"/>
                <w:szCs w:val="18"/>
              </w:rPr>
            </w:pPr>
          </w:p>
          <w:p w14:paraId="39196A6D" w14:textId="77777777" w:rsidR="00331AE6" w:rsidRDefault="00000000">
            <w:pPr>
              <w:widowControl w:val="0"/>
              <w:spacing w:line="240" w:lineRule="auto"/>
              <w:rPr>
                <w:color w:val="253342"/>
                <w:sz w:val="18"/>
                <w:szCs w:val="18"/>
              </w:rPr>
            </w:pPr>
            <w:r>
              <w:rPr>
                <w:color w:val="253342"/>
                <w:sz w:val="18"/>
                <w:szCs w:val="18"/>
              </w:rPr>
              <w:t xml:space="preserve">2. [pre-Launch complete </w:t>
            </w:r>
            <w:proofErr w:type="spellStart"/>
            <w:r>
              <w:rPr>
                <w:color w:val="253342"/>
                <w:sz w:val="18"/>
                <w:szCs w:val="18"/>
              </w:rPr>
              <w:t>est</w:t>
            </w:r>
            <w:proofErr w:type="spellEnd"/>
            <w:r>
              <w:rPr>
                <w:color w:val="253342"/>
                <w:sz w:val="18"/>
                <w:szCs w:val="18"/>
              </w:rPr>
              <w:t xml:space="preserve"> 14 days from star]): Sign off the personalization, of assets, campaigns, and messaging.  Screen grabbing of all essential analytic interfaces to lock in the </w:t>
            </w:r>
            <w:proofErr w:type="gramStart"/>
            <w:r>
              <w:rPr>
                <w:color w:val="253342"/>
                <w:sz w:val="18"/>
                <w:szCs w:val="18"/>
              </w:rPr>
              <w:t>start..</w:t>
            </w:r>
            <w:proofErr w:type="gramEnd"/>
            <w:r>
              <w:rPr>
                <w:color w:val="253342"/>
                <w:sz w:val="18"/>
                <w:szCs w:val="18"/>
              </w:rPr>
              <w:t xml:space="preserve"> </w:t>
            </w:r>
          </w:p>
          <w:p w14:paraId="1F14A0F4" w14:textId="77777777" w:rsidR="00331AE6" w:rsidRDefault="00331AE6">
            <w:pPr>
              <w:widowControl w:val="0"/>
              <w:spacing w:line="240" w:lineRule="auto"/>
              <w:rPr>
                <w:color w:val="253342"/>
                <w:sz w:val="18"/>
                <w:szCs w:val="18"/>
              </w:rPr>
            </w:pPr>
          </w:p>
          <w:p w14:paraId="756F83CF" w14:textId="77777777" w:rsidR="00331AE6" w:rsidRDefault="00000000">
            <w:pPr>
              <w:widowControl w:val="0"/>
              <w:spacing w:line="240" w:lineRule="auto"/>
              <w:rPr>
                <w:color w:val="253342"/>
                <w:sz w:val="18"/>
                <w:szCs w:val="18"/>
              </w:rPr>
            </w:pPr>
            <w:r>
              <w:rPr>
                <w:color w:val="253342"/>
                <w:sz w:val="18"/>
                <w:szCs w:val="18"/>
              </w:rPr>
              <w:t xml:space="preserve">3. [First Monday after Signoff date]: Launch first </w:t>
            </w:r>
            <w:proofErr w:type="gramStart"/>
            <w:r>
              <w:rPr>
                <w:color w:val="253342"/>
                <w:sz w:val="18"/>
                <w:szCs w:val="18"/>
              </w:rPr>
              <w:t>7 day</w:t>
            </w:r>
            <w:proofErr w:type="gramEnd"/>
            <w:r>
              <w:rPr>
                <w:color w:val="253342"/>
                <w:sz w:val="18"/>
                <w:szCs w:val="18"/>
              </w:rPr>
              <w:t xml:space="preserve"> campaign - double check all systems and tracking snippets, message routing, tag triggering, alert signaling and response scheduling to ensure all systems and processes are functioning smoothly.</w:t>
            </w:r>
          </w:p>
          <w:p w14:paraId="52208DDD" w14:textId="77777777" w:rsidR="00331AE6" w:rsidRDefault="00331AE6">
            <w:pPr>
              <w:widowControl w:val="0"/>
              <w:spacing w:line="240" w:lineRule="auto"/>
              <w:rPr>
                <w:color w:val="253342"/>
                <w:sz w:val="18"/>
                <w:szCs w:val="18"/>
              </w:rPr>
            </w:pPr>
          </w:p>
          <w:p w14:paraId="45EF4641" w14:textId="77777777" w:rsidR="00331AE6" w:rsidRDefault="00000000">
            <w:pPr>
              <w:widowControl w:val="0"/>
              <w:spacing w:line="240" w:lineRule="auto"/>
              <w:rPr>
                <w:color w:val="253342"/>
                <w:sz w:val="18"/>
                <w:szCs w:val="18"/>
              </w:rPr>
            </w:pPr>
            <w:r>
              <w:rPr>
                <w:color w:val="253342"/>
                <w:sz w:val="18"/>
                <w:szCs w:val="18"/>
              </w:rPr>
              <w:t xml:space="preserve">4. [first Friday after </w:t>
            </w:r>
            <w:proofErr w:type="gramStart"/>
            <w:r>
              <w:rPr>
                <w:color w:val="253342"/>
                <w:sz w:val="18"/>
                <w:szCs w:val="18"/>
              </w:rPr>
              <w:t>launch]  Download</w:t>
            </w:r>
            <w:proofErr w:type="gramEnd"/>
            <w:r>
              <w:rPr>
                <w:color w:val="253342"/>
                <w:sz w:val="18"/>
                <w:szCs w:val="18"/>
              </w:rPr>
              <w:t xml:space="preserve"> insights, capture and save analytic screens, review early patterns during the business week.  On Friday, when available, boost same post via page for the weekend to drive likes and engagement to community FB page.  Launch campaign 2 on 1st </w:t>
            </w:r>
            <w:proofErr w:type="gramStart"/>
            <w:r>
              <w:rPr>
                <w:color w:val="253342"/>
                <w:sz w:val="18"/>
                <w:szCs w:val="18"/>
              </w:rPr>
              <w:t>Friday</w:t>
            </w:r>
            <w:proofErr w:type="gramEnd"/>
            <w:r>
              <w:rPr>
                <w:color w:val="253342"/>
                <w:sz w:val="18"/>
                <w:szCs w:val="18"/>
              </w:rPr>
              <w:t xml:space="preserve">  </w:t>
            </w:r>
          </w:p>
          <w:p w14:paraId="076705D5" w14:textId="77777777" w:rsidR="00331AE6" w:rsidRDefault="00331AE6">
            <w:pPr>
              <w:widowControl w:val="0"/>
              <w:spacing w:line="240" w:lineRule="auto"/>
              <w:rPr>
                <w:color w:val="253342"/>
                <w:sz w:val="18"/>
                <w:szCs w:val="18"/>
              </w:rPr>
            </w:pPr>
          </w:p>
          <w:p w14:paraId="1657642B" w14:textId="77777777" w:rsidR="00331AE6" w:rsidRDefault="00000000">
            <w:pPr>
              <w:widowControl w:val="0"/>
              <w:spacing w:line="240" w:lineRule="auto"/>
              <w:rPr>
                <w:color w:val="253342"/>
                <w:sz w:val="18"/>
                <w:szCs w:val="18"/>
              </w:rPr>
            </w:pPr>
            <w:r>
              <w:rPr>
                <w:color w:val="253342"/>
                <w:sz w:val="18"/>
                <w:szCs w:val="18"/>
              </w:rPr>
              <w:t>5. [second Monday after launch] 2: Evaluate the initial performance of the previous 1st week of campaign insights, screen grab, download report data and analyze and make any necessary adjustments. Schedule next Campaign to start at 10:00 AM following Tuesday.</w:t>
            </w:r>
          </w:p>
          <w:p w14:paraId="31AA8A68" w14:textId="77777777" w:rsidR="00331AE6" w:rsidRDefault="00331AE6">
            <w:pPr>
              <w:widowControl w:val="0"/>
              <w:spacing w:line="240" w:lineRule="auto"/>
              <w:rPr>
                <w:color w:val="253342"/>
                <w:sz w:val="18"/>
                <w:szCs w:val="18"/>
              </w:rPr>
            </w:pPr>
          </w:p>
          <w:p w14:paraId="768C87E0" w14:textId="77777777" w:rsidR="00331AE6" w:rsidRDefault="00000000">
            <w:pPr>
              <w:widowControl w:val="0"/>
              <w:spacing w:line="240" w:lineRule="auto"/>
              <w:rPr>
                <w:color w:val="253342"/>
                <w:sz w:val="18"/>
                <w:szCs w:val="18"/>
              </w:rPr>
            </w:pPr>
            <w:r>
              <w:rPr>
                <w:color w:val="253342"/>
                <w:sz w:val="18"/>
                <w:szCs w:val="18"/>
              </w:rPr>
              <w:t>6. Every Friday:  review insights - verify listing and open house in (</w:t>
            </w:r>
            <w:proofErr w:type="spellStart"/>
            <w:r>
              <w:rPr>
                <w:color w:val="253342"/>
                <w:sz w:val="18"/>
                <w:szCs w:val="18"/>
              </w:rPr>
              <w:t>area_name</w:t>
            </w:r>
            <w:proofErr w:type="spellEnd"/>
            <w:r>
              <w:rPr>
                <w:color w:val="253342"/>
                <w:sz w:val="18"/>
                <w:szCs w:val="18"/>
              </w:rPr>
              <w:t xml:space="preserve">) activity:  Monitor campaign progress against key </w:t>
            </w:r>
            <w:proofErr w:type="gramStart"/>
            <w:r>
              <w:rPr>
                <w:color w:val="253342"/>
                <w:sz w:val="18"/>
                <w:szCs w:val="18"/>
              </w:rPr>
              <w:t>goals..</w:t>
            </w:r>
            <w:proofErr w:type="gramEnd"/>
          </w:p>
          <w:p w14:paraId="0845A340" w14:textId="77777777" w:rsidR="00331AE6" w:rsidRDefault="00331AE6">
            <w:pPr>
              <w:widowControl w:val="0"/>
              <w:spacing w:line="240" w:lineRule="auto"/>
              <w:rPr>
                <w:color w:val="253342"/>
                <w:sz w:val="18"/>
                <w:szCs w:val="18"/>
              </w:rPr>
            </w:pPr>
          </w:p>
          <w:p w14:paraId="72947FED" w14:textId="77777777" w:rsidR="00331AE6" w:rsidRDefault="00000000">
            <w:pPr>
              <w:widowControl w:val="0"/>
              <w:spacing w:line="240" w:lineRule="auto"/>
              <w:rPr>
                <w:color w:val="253342"/>
                <w:sz w:val="18"/>
                <w:szCs w:val="18"/>
              </w:rPr>
            </w:pPr>
            <w:r>
              <w:rPr>
                <w:color w:val="253342"/>
                <w:sz w:val="18"/>
                <w:szCs w:val="18"/>
              </w:rPr>
              <w:t xml:space="preserve">7. Every Monday: Screen grab insights, download data and analyze campaign results compared to previous week and measured against goals.  Schedule campaigns to run with alternate start date every week for first 90 days.  </w:t>
            </w:r>
          </w:p>
          <w:p w14:paraId="45FC9159" w14:textId="77777777" w:rsidR="00331AE6" w:rsidRDefault="00331AE6">
            <w:pPr>
              <w:widowControl w:val="0"/>
              <w:spacing w:line="240" w:lineRule="auto"/>
              <w:rPr>
                <w:color w:val="253342"/>
                <w:sz w:val="18"/>
                <w:szCs w:val="18"/>
              </w:rPr>
            </w:pPr>
          </w:p>
          <w:p w14:paraId="0560CCB1" w14:textId="77777777" w:rsidR="00331AE6" w:rsidRDefault="00000000">
            <w:pPr>
              <w:widowControl w:val="0"/>
              <w:spacing w:line="240" w:lineRule="auto"/>
              <w:rPr>
                <w:color w:val="253342"/>
              </w:rPr>
            </w:pPr>
            <w:r>
              <w:rPr>
                <w:color w:val="253342"/>
              </w:rPr>
              <w:t xml:space="preserve">8. [Month dd, </w:t>
            </w:r>
            <w:proofErr w:type="spellStart"/>
            <w:r>
              <w:rPr>
                <w:color w:val="253342"/>
              </w:rPr>
              <w:t>yyyy</w:t>
            </w:r>
            <w:proofErr w:type="spellEnd"/>
            <w:r>
              <w:rPr>
                <w:color w:val="253342"/>
              </w:rPr>
              <w:t xml:space="preserve"> (end of 4th week) Compile all </w:t>
            </w:r>
            <w:proofErr w:type="gramStart"/>
            <w:r>
              <w:rPr>
                <w:color w:val="253342"/>
              </w:rPr>
              <w:t>week to week</w:t>
            </w:r>
            <w:proofErr w:type="gramEnd"/>
            <w:r>
              <w:rPr>
                <w:color w:val="253342"/>
              </w:rPr>
              <w:t xml:space="preserve"> campaign report findings, prepare an update for leadership by following Monday distribution.  Schedule 1st group review of findings.  Repeat sequence for 3 consecutive months.  </w:t>
            </w:r>
          </w:p>
          <w:p w14:paraId="6D994F1B" w14:textId="77777777" w:rsidR="00331AE6" w:rsidRDefault="00331AE6">
            <w:pPr>
              <w:widowControl w:val="0"/>
              <w:spacing w:line="240" w:lineRule="auto"/>
              <w:rPr>
                <w:color w:val="253342"/>
              </w:rPr>
            </w:pPr>
          </w:p>
          <w:p w14:paraId="1B185098" w14:textId="77777777" w:rsidR="00331AE6" w:rsidRDefault="00000000">
            <w:pPr>
              <w:widowControl w:val="0"/>
              <w:spacing w:line="240" w:lineRule="auto"/>
              <w:rPr>
                <w:color w:val="253342"/>
              </w:rPr>
            </w:pPr>
            <w:r>
              <w:rPr>
                <w:color w:val="253342"/>
              </w:rPr>
              <w:t>9. Quarterly leadership review - assess status and prep for Q2</w:t>
            </w:r>
          </w:p>
          <w:p w14:paraId="2478BE66" w14:textId="77777777" w:rsidR="00FE6B93" w:rsidRDefault="00FE6B93">
            <w:pPr>
              <w:widowControl w:val="0"/>
              <w:spacing w:line="240" w:lineRule="auto"/>
              <w:rPr>
                <w:color w:val="253342"/>
              </w:rPr>
            </w:pPr>
          </w:p>
          <w:p w14:paraId="26F1B41F" w14:textId="77777777" w:rsidR="00FE6B93" w:rsidRDefault="00FE6B93">
            <w:pPr>
              <w:widowControl w:val="0"/>
              <w:spacing w:line="240" w:lineRule="auto"/>
              <w:rPr>
                <w:color w:val="253342"/>
              </w:rPr>
            </w:pPr>
          </w:p>
          <w:p w14:paraId="56A8FF64" w14:textId="77777777" w:rsidR="00FE6B93" w:rsidRDefault="00FE6B93">
            <w:pPr>
              <w:widowControl w:val="0"/>
              <w:spacing w:line="240" w:lineRule="auto"/>
              <w:rPr>
                <w:color w:val="253342"/>
              </w:rPr>
            </w:pPr>
          </w:p>
          <w:p w14:paraId="2D7CB07A" w14:textId="77777777" w:rsidR="00FE6B93" w:rsidRDefault="00FE6B93">
            <w:pPr>
              <w:widowControl w:val="0"/>
              <w:spacing w:line="240" w:lineRule="auto"/>
              <w:rPr>
                <w:color w:val="253342"/>
              </w:rPr>
            </w:pPr>
          </w:p>
        </w:tc>
      </w:tr>
      <w:tr w:rsidR="00331AE6" w14:paraId="3EB28542" w14:textId="77777777">
        <w:tc>
          <w:tcPr>
            <w:tcW w:w="2295" w:type="dxa"/>
            <w:shd w:val="clear" w:color="auto" w:fill="EFEFEF"/>
            <w:tcMar>
              <w:top w:w="100" w:type="dxa"/>
              <w:left w:w="100" w:type="dxa"/>
              <w:bottom w:w="100" w:type="dxa"/>
              <w:right w:w="100" w:type="dxa"/>
            </w:tcMar>
          </w:tcPr>
          <w:p w14:paraId="26AF5E50" w14:textId="77777777" w:rsidR="00331AE6" w:rsidRDefault="00000000">
            <w:pPr>
              <w:widowControl w:val="0"/>
              <w:spacing w:line="240" w:lineRule="auto"/>
              <w:rPr>
                <w:color w:val="253342"/>
              </w:rPr>
            </w:pPr>
            <w:r>
              <w:rPr>
                <w:color w:val="253342"/>
              </w:rPr>
              <w:lastRenderedPageBreak/>
              <w:t>Pre-launch Activities</w:t>
            </w:r>
          </w:p>
        </w:tc>
        <w:tc>
          <w:tcPr>
            <w:tcW w:w="7065" w:type="dxa"/>
            <w:shd w:val="clear" w:color="auto" w:fill="auto"/>
            <w:tcMar>
              <w:top w:w="100" w:type="dxa"/>
              <w:left w:w="100" w:type="dxa"/>
              <w:bottom w:w="100" w:type="dxa"/>
              <w:right w:w="100" w:type="dxa"/>
            </w:tcMar>
          </w:tcPr>
          <w:p w14:paraId="30C1F137" w14:textId="77777777" w:rsidR="00331AE6" w:rsidRDefault="00000000">
            <w:pPr>
              <w:widowControl w:val="0"/>
              <w:spacing w:line="240" w:lineRule="auto"/>
              <w:rPr>
                <w:color w:val="253342"/>
              </w:rPr>
            </w:pPr>
            <w:r>
              <w:rPr>
                <w:color w:val="253342"/>
              </w:rPr>
              <w:t>- Conduct a competitive analysis of the target areas to identify opportunities and refine the campaign strategy.</w:t>
            </w:r>
          </w:p>
          <w:p w14:paraId="1B4F8FC4" w14:textId="77777777" w:rsidR="00331AE6" w:rsidRDefault="00331AE6">
            <w:pPr>
              <w:widowControl w:val="0"/>
              <w:spacing w:line="240" w:lineRule="auto"/>
              <w:rPr>
                <w:color w:val="253342"/>
              </w:rPr>
            </w:pPr>
          </w:p>
          <w:p w14:paraId="564B224D" w14:textId="77777777" w:rsidR="00331AE6" w:rsidRDefault="00000000">
            <w:pPr>
              <w:widowControl w:val="0"/>
              <w:spacing w:line="240" w:lineRule="auto"/>
              <w:rPr>
                <w:color w:val="253342"/>
              </w:rPr>
            </w:pPr>
            <w:r>
              <w:rPr>
                <w:color w:val="253342"/>
              </w:rPr>
              <w:t>- Confirm week to week engagement topics and content, introduce content designed to validate sentiments and shape the content angles.  Plan and confirm access to customer content channels.  Confirm ability to syndicate campaign content to blog.</w:t>
            </w:r>
          </w:p>
          <w:p w14:paraId="1B6FC47C" w14:textId="77777777" w:rsidR="00331AE6" w:rsidRDefault="00331AE6">
            <w:pPr>
              <w:widowControl w:val="0"/>
              <w:spacing w:line="240" w:lineRule="auto"/>
              <w:rPr>
                <w:color w:val="253342"/>
              </w:rPr>
            </w:pPr>
          </w:p>
          <w:p w14:paraId="29D17ABA" w14:textId="77777777" w:rsidR="00331AE6" w:rsidRDefault="00000000">
            <w:pPr>
              <w:widowControl w:val="0"/>
              <w:spacing w:line="240" w:lineRule="auto"/>
              <w:rPr>
                <w:color w:val="253342"/>
              </w:rPr>
            </w:pPr>
            <w:r>
              <w:rPr>
                <w:color w:val="253342"/>
              </w:rPr>
              <w:t>- Personalize all templates, approve branding and compliance of assets included within the various campaigns.</w:t>
            </w:r>
          </w:p>
          <w:p w14:paraId="645DF574" w14:textId="77777777" w:rsidR="00331AE6" w:rsidRDefault="00331AE6">
            <w:pPr>
              <w:widowControl w:val="0"/>
              <w:spacing w:line="240" w:lineRule="auto"/>
              <w:rPr>
                <w:color w:val="253342"/>
              </w:rPr>
            </w:pPr>
          </w:p>
          <w:p w14:paraId="039E52B6" w14:textId="77777777" w:rsidR="00331AE6" w:rsidRDefault="00000000">
            <w:pPr>
              <w:widowControl w:val="0"/>
              <w:spacing w:line="240" w:lineRule="auto"/>
              <w:rPr>
                <w:color w:val="253342"/>
              </w:rPr>
            </w:pPr>
            <w:r>
              <w:rPr>
                <w:color w:val="253342"/>
              </w:rPr>
              <w:t xml:space="preserve">- Prepare </w:t>
            </w:r>
            <w:proofErr w:type="spellStart"/>
            <w:r>
              <w:rPr>
                <w:color w:val="253342"/>
              </w:rPr>
              <w:t>Opt</w:t>
            </w:r>
            <w:proofErr w:type="spellEnd"/>
            <w:r>
              <w:rPr>
                <w:color w:val="253342"/>
              </w:rPr>
              <w:t xml:space="preserve"> in QR Code and promotion and messaging for email signatures, direct mail, signs, banners and everywhere customer facing media exists, focusing on building opt in mail and text groups.  </w:t>
            </w:r>
          </w:p>
          <w:p w14:paraId="6BD7D559" w14:textId="77777777" w:rsidR="00331AE6" w:rsidRDefault="00331AE6">
            <w:pPr>
              <w:widowControl w:val="0"/>
              <w:spacing w:line="240" w:lineRule="auto"/>
              <w:rPr>
                <w:color w:val="253342"/>
              </w:rPr>
            </w:pPr>
          </w:p>
          <w:p w14:paraId="5220B13D" w14:textId="77777777" w:rsidR="00331AE6" w:rsidRDefault="00000000">
            <w:pPr>
              <w:widowControl w:val="0"/>
              <w:spacing w:line="240" w:lineRule="auto"/>
              <w:rPr>
                <w:color w:val="253342"/>
              </w:rPr>
            </w:pPr>
            <w:r>
              <w:rPr>
                <w:color w:val="253342"/>
              </w:rPr>
              <w:t xml:space="preserve"> - Set up email nurture workflow for Market Monday campaigns. </w:t>
            </w:r>
          </w:p>
          <w:p w14:paraId="4B3C5F61" w14:textId="77777777" w:rsidR="00331AE6" w:rsidRDefault="00331AE6">
            <w:pPr>
              <w:widowControl w:val="0"/>
              <w:spacing w:line="240" w:lineRule="auto"/>
              <w:rPr>
                <w:color w:val="253342"/>
              </w:rPr>
            </w:pPr>
          </w:p>
          <w:p w14:paraId="6623ED7E" w14:textId="77777777" w:rsidR="00331AE6" w:rsidRDefault="00000000">
            <w:pPr>
              <w:widowControl w:val="0"/>
              <w:spacing w:line="240" w:lineRule="auto"/>
              <w:rPr>
                <w:color w:val="253342"/>
              </w:rPr>
            </w:pPr>
            <w:r>
              <w:rPr>
                <w:color w:val="253342"/>
              </w:rPr>
              <w:t>Provide customer a template “drip email sequence” for them to incorporate as an Action Plan in their CRM to invite existing clients to the Market Monday audience.   The key is to alert existing customers and prospects about the Market Monday value proposition.</w:t>
            </w:r>
          </w:p>
          <w:p w14:paraId="0B5AF223" w14:textId="77777777" w:rsidR="00331AE6" w:rsidRDefault="00331AE6">
            <w:pPr>
              <w:widowControl w:val="0"/>
              <w:spacing w:line="240" w:lineRule="auto"/>
              <w:rPr>
                <w:color w:val="253342"/>
              </w:rPr>
            </w:pPr>
          </w:p>
          <w:p w14:paraId="3B07E9C1" w14:textId="77777777" w:rsidR="00331AE6" w:rsidRDefault="00000000">
            <w:pPr>
              <w:widowControl w:val="0"/>
              <w:spacing w:line="240" w:lineRule="auto"/>
              <w:rPr>
                <w:color w:val="253342"/>
              </w:rPr>
            </w:pPr>
            <w:r>
              <w:rPr>
                <w:color w:val="253342"/>
              </w:rPr>
              <w:t xml:space="preserve">- Verify customer has action plans ready and aligned with Genie engagement contacts based on intent.  Low, </w:t>
            </w:r>
            <w:proofErr w:type="gramStart"/>
            <w:r>
              <w:rPr>
                <w:color w:val="253342"/>
              </w:rPr>
              <w:t>medium</w:t>
            </w:r>
            <w:proofErr w:type="gramEnd"/>
            <w:r>
              <w:rPr>
                <w:color w:val="253342"/>
              </w:rPr>
              <w:t xml:space="preserve"> and high. </w:t>
            </w:r>
          </w:p>
          <w:p w14:paraId="399F5E11" w14:textId="77777777" w:rsidR="00331AE6" w:rsidRDefault="00331AE6">
            <w:pPr>
              <w:widowControl w:val="0"/>
              <w:spacing w:line="240" w:lineRule="auto"/>
              <w:rPr>
                <w:color w:val="253342"/>
              </w:rPr>
            </w:pPr>
          </w:p>
          <w:p w14:paraId="31E87A8F" w14:textId="77777777" w:rsidR="00331AE6" w:rsidRDefault="00000000">
            <w:pPr>
              <w:widowControl w:val="0"/>
              <w:spacing w:line="240" w:lineRule="auto"/>
              <w:rPr>
                <w:color w:val="253342"/>
              </w:rPr>
            </w:pPr>
            <w:r>
              <w:rPr>
                <w:color w:val="253342"/>
              </w:rPr>
              <w:t xml:space="preserve">- Coordinate with teams, </w:t>
            </w:r>
            <w:proofErr w:type="gramStart"/>
            <w:r>
              <w:rPr>
                <w:color w:val="253342"/>
              </w:rPr>
              <w:t>VA’s</w:t>
            </w:r>
            <w:proofErr w:type="gramEnd"/>
            <w:r>
              <w:rPr>
                <w:color w:val="253342"/>
              </w:rPr>
              <w:t xml:space="preserve"> and partners to align campaign schedule and expectations, via a designated collaboration channel.</w:t>
            </w:r>
          </w:p>
        </w:tc>
      </w:tr>
      <w:tr w:rsidR="00331AE6" w14:paraId="67EBF7DB" w14:textId="77777777">
        <w:tc>
          <w:tcPr>
            <w:tcW w:w="2295" w:type="dxa"/>
            <w:shd w:val="clear" w:color="auto" w:fill="EFEFEF"/>
            <w:tcMar>
              <w:top w:w="100" w:type="dxa"/>
              <w:left w:w="100" w:type="dxa"/>
              <w:bottom w:w="100" w:type="dxa"/>
              <w:right w:w="100" w:type="dxa"/>
            </w:tcMar>
          </w:tcPr>
          <w:p w14:paraId="61AF0F7D" w14:textId="77777777" w:rsidR="00331AE6" w:rsidRDefault="00000000">
            <w:pPr>
              <w:widowControl w:val="0"/>
              <w:spacing w:line="240" w:lineRule="auto"/>
              <w:rPr>
                <w:color w:val="253342"/>
              </w:rPr>
            </w:pPr>
            <w:r>
              <w:rPr>
                <w:color w:val="253342"/>
              </w:rPr>
              <w:t xml:space="preserve">Launch Activities </w:t>
            </w:r>
          </w:p>
        </w:tc>
        <w:tc>
          <w:tcPr>
            <w:tcW w:w="7065" w:type="dxa"/>
            <w:shd w:val="clear" w:color="auto" w:fill="auto"/>
            <w:tcMar>
              <w:top w:w="100" w:type="dxa"/>
              <w:left w:w="100" w:type="dxa"/>
              <w:bottom w:w="100" w:type="dxa"/>
              <w:right w:w="100" w:type="dxa"/>
            </w:tcMar>
          </w:tcPr>
          <w:p w14:paraId="13F21870" w14:textId="77777777" w:rsidR="00331AE6" w:rsidRDefault="00000000">
            <w:pPr>
              <w:widowControl w:val="0"/>
              <w:spacing w:line="240" w:lineRule="auto"/>
              <w:rPr>
                <w:color w:val="253342"/>
              </w:rPr>
            </w:pPr>
            <w:r>
              <w:rPr>
                <w:color w:val="253342"/>
              </w:rPr>
              <w:t xml:space="preserve">- Execute </w:t>
            </w:r>
            <w:proofErr w:type="gramStart"/>
            <w:r>
              <w:rPr>
                <w:color w:val="253342"/>
              </w:rPr>
              <w:t>planned  Social</w:t>
            </w:r>
            <w:proofErr w:type="gramEnd"/>
            <w:r>
              <w:rPr>
                <w:color w:val="253342"/>
              </w:rPr>
              <w:t xml:space="preserve"> Advertising campaigns and publish campaigns in additional channels designated, to feed blog and email campaigns</w:t>
            </w:r>
          </w:p>
          <w:p w14:paraId="49A034FD" w14:textId="77777777" w:rsidR="00331AE6" w:rsidRDefault="00331AE6">
            <w:pPr>
              <w:widowControl w:val="0"/>
              <w:spacing w:line="240" w:lineRule="auto"/>
              <w:rPr>
                <w:color w:val="253342"/>
              </w:rPr>
            </w:pPr>
          </w:p>
          <w:p w14:paraId="221D9F82" w14:textId="77777777" w:rsidR="00331AE6" w:rsidRDefault="00000000">
            <w:pPr>
              <w:widowControl w:val="0"/>
              <w:spacing w:line="240" w:lineRule="auto"/>
              <w:rPr>
                <w:color w:val="253342"/>
              </w:rPr>
            </w:pPr>
            <w:r>
              <w:rPr>
                <w:color w:val="253342"/>
              </w:rPr>
              <w:t xml:space="preserve">- Prepare Market Monday topic list for client to contribute insights to via video clip or written message to personalize messaging and </w:t>
            </w:r>
            <w:proofErr w:type="gramStart"/>
            <w:r>
              <w:rPr>
                <w:color w:val="253342"/>
              </w:rPr>
              <w:t>enhance  audience</w:t>
            </w:r>
            <w:proofErr w:type="gramEnd"/>
            <w:r>
              <w:rPr>
                <w:color w:val="253342"/>
              </w:rPr>
              <w:t xml:space="preserve"> engagement.  </w:t>
            </w:r>
          </w:p>
          <w:p w14:paraId="657D10A5" w14:textId="77777777" w:rsidR="00331AE6" w:rsidRDefault="00331AE6">
            <w:pPr>
              <w:widowControl w:val="0"/>
              <w:spacing w:line="240" w:lineRule="auto"/>
              <w:rPr>
                <w:color w:val="253342"/>
              </w:rPr>
            </w:pPr>
          </w:p>
          <w:p w14:paraId="09F482A8" w14:textId="77777777" w:rsidR="00331AE6" w:rsidRDefault="00000000">
            <w:pPr>
              <w:widowControl w:val="0"/>
              <w:spacing w:line="240" w:lineRule="auto"/>
              <w:rPr>
                <w:color w:val="253342"/>
              </w:rPr>
            </w:pPr>
            <w:r>
              <w:rPr>
                <w:color w:val="253342"/>
              </w:rPr>
              <w:t xml:space="preserve">- Follow weekly cadence of scheduling, </w:t>
            </w:r>
            <w:proofErr w:type="gramStart"/>
            <w:r>
              <w:rPr>
                <w:color w:val="253342"/>
              </w:rPr>
              <w:t>publishing</w:t>
            </w:r>
            <w:proofErr w:type="gramEnd"/>
            <w:r>
              <w:rPr>
                <w:color w:val="253342"/>
              </w:rPr>
              <w:t xml:space="preserve"> and tracking week to week campaign activities.</w:t>
            </w:r>
            <w:r>
              <w:rPr>
                <w:color w:val="253342"/>
              </w:rPr>
              <w:br/>
            </w:r>
          </w:p>
          <w:p w14:paraId="04450C0D" w14:textId="77777777" w:rsidR="00331AE6" w:rsidRDefault="00000000">
            <w:pPr>
              <w:widowControl w:val="0"/>
              <w:spacing w:line="240" w:lineRule="auto"/>
              <w:rPr>
                <w:color w:val="253342"/>
              </w:rPr>
            </w:pPr>
            <w:r>
              <w:rPr>
                <w:color w:val="253342"/>
              </w:rPr>
              <w:t xml:space="preserve">- Review tracking activities to improve social and digital traffic, opt in conversions, and engagement metrics based on trends, </w:t>
            </w:r>
            <w:proofErr w:type="gramStart"/>
            <w:r>
              <w:rPr>
                <w:color w:val="253342"/>
              </w:rPr>
              <w:t>feedback</w:t>
            </w:r>
            <w:proofErr w:type="gramEnd"/>
            <w:r>
              <w:rPr>
                <w:color w:val="253342"/>
              </w:rPr>
              <w:t xml:space="preserve"> and results of the campaigns.</w:t>
            </w:r>
          </w:p>
        </w:tc>
      </w:tr>
      <w:tr w:rsidR="00331AE6" w14:paraId="110F8968" w14:textId="77777777">
        <w:tc>
          <w:tcPr>
            <w:tcW w:w="2295" w:type="dxa"/>
            <w:shd w:val="clear" w:color="auto" w:fill="EFEFEF"/>
            <w:tcMar>
              <w:top w:w="100" w:type="dxa"/>
              <w:left w:w="100" w:type="dxa"/>
              <w:bottom w:w="100" w:type="dxa"/>
              <w:right w:w="100" w:type="dxa"/>
            </w:tcMar>
          </w:tcPr>
          <w:p w14:paraId="6290820B" w14:textId="77777777" w:rsidR="00331AE6" w:rsidRDefault="00000000">
            <w:pPr>
              <w:widowControl w:val="0"/>
              <w:spacing w:line="240" w:lineRule="auto"/>
              <w:rPr>
                <w:color w:val="253342"/>
              </w:rPr>
            </w:pPr>
            <w:r>
              <w:rPr>
                <w:color w:val="253342"/>
              </w:rPr>
              <w:t>Post-launch Activities</w:t>
            </w:r>
          </w:p>
        </w:tc>
        <w:tc>
          <w:tcPr>
            <w:tcW w:w="7065" w:type="dxa"/>
            <w:shd w:val="clear" w:color="auto" w:fill="auto"/>
            <w:tcMar>
              <w:top w:w="100" w:type="dxa"/>
              <w:left w:w="100" w:type="dxa"/>
              <w:bottom w:w="100" w:type="dxa"/>
              <w:right w:w="100" w:type="dxa"/>
            </w:tcMar>
          </w:tcPr>
          <w:p w14:paraId="5CD9D901" w14:textId="77777777" w:rsidR="00331AE6" w:rsidRDefault="00000000">
            <w:pPr>
              <w:widowControl w:val="0"/>
              <w:spacing w:line="240" w:lineRule="auto"/>
              <w:rPr>
                <w:color w:val="253342"/>
              </w:rPr>
            </w:pPr>
            <w:r>
              <w:rPr>
                <w:color w:val="253342"/>
              </w:rPr>
              <w:t xml:space="preserve">- Analyze campaign performance against the set KPIs, including engagement </w:t>
            </w:r>
            <w:proofErr w:type="gramStart"/>
            <w:r>
              <w:rPr>
                <w:color w:val="253342"/>
              </w:rPr>
              <w:t>reach,,</w:t>
            </w:r>
            <w:proofErr w:type="gramEnd"/>
            <w:r>
              <w:rPr>
                <w:color w:val="253342"/>
              </w:rPr>
              <w:t xml:space="preserve"> conversion rates, conversation and ultimately transactions.</w:t>
            </w:r>
          </w:p>
          <w:p w14:paraId="2C66E29E" w14:textId="77777777" w:rsidR="00331AE6" w:rsidRDefault="00331AE6">
            <w:pPr>
              <w:widowControl w:val="0"/>
              <w:spacing w:line="240" w:lineRule="auto"/>
              <w:rPr>
                <w:color w:val="253342"/>
              </w:rPr>
            </w:pPr>
          </w:p>
          <w:p w14:paraId="0210866B" w14:textId="77777777" w:rsidR="00331AE6" w:rsidRDefault="00000000">
            <w:pPr>
              <w:widowControl w:val="0"/>
              <w:spacing w:line="240" w:lineRule="auto"/>
              <w:rPr>
                <w:color w:val="253342"/>
              </w:rPr>
            </w:pPr>
            <w:r>
              <w:rPr>
                <w:color w:val="253342"/>
              </w:rPr>
              <w:t>- Identify successful strategies and tactics to replicate in future campaigns.</w:t>
            </w:r>
          </w:p>
          <w:p w14:paraId="4F016121" w14:textId="77777777" w:rsidR="00331AE6" w:rsidRDefault="00331AE6">
            <w:pPr>
              <w:widowControl w:val="0"/>
              <w:spacing w:line="240" w:lineRule="auto"/>
              <w:rPr>
                <w:color w:val="253342"/>
              </w:rPr>
            </w:pPr>
          </w:p>
          <w:p w14:paraId="02F819EB" w14:textId="77777777" w:rsidR="00331AE6" w:rsidRDefault="00000000">
            <w:pPr>
              <w:widowControl w:val="0"/>
              <w:spacing w:line="240" w:lineRule="auto"/>
              <w:rPr>
                <w:color w:val="253342"/>
              </w:rPr>
            </w:pPr>
            <w:r>
              <w:rPr>
                <w:color w:val="253342"/>
              </w:rPr>
              <w:t>- Conduct customer surveys or feedback collection to gather insights and improvements for future campaigns.</w:t>
            </w:r>
          </w:p>
          <w:p w14:paraId="0306F835" w14:textId="77777777" w:rsidR="00331AE6" w:rsidRDefault="00331AE6">
            <w:pPr>
              <w:widowControl w:val="0"/>
              <w:spacing w:line="240" w:lineRule="auto"/>
              <w:rPr>
                <w:color w:val="253342"/>
              </w:rPr>
            </w:pPr>
          </w:p>
          <w:p w14:paraId="3D6CC6B3" w14:textId="77777777" w:rsidR="00331AE6" w:rsidRDefault="00000000">
            <w:pPr>
              <w:widowControl w:val="0"/>
              <w:spacing w:line="240" w:lineRule="auto"/>
              <w:rPr>
                <w:color w:val="253342"/>
              </w:rPr>
            </w:pPr>
            <w:r>
              <w:rPr>
                <w:color w:val="253342"/>
              </w:rPr>
              <w:t>- Prepare a comprehensive QUARTERLY GeoSocial CAMPAIGN REPORT - to study and review with leadership to evaluate the overall success and impact of the GeoSocial marketing for (</w:t>
            </w:r>
            <w:proofErr w:type="spellStart"/>
            <w:r>
              <w:rPr>
                <w:color w:val="253342"/>
              </w:rPr>
              <w:t>area_name</w:t>
            </w:r>
            <w:proofErr w:type="spellEnd"/>
            <w:proofErr w:type="gramStart"/>
            <w:r>
              <w:rPr>
                <w:color w:val="253342"/>
              </w:rPr>
              <w:t>)..</w:t>
            </w:r>
            <w:proofErr w:type="gramEnd"/>
          </w:p>
        </w:tc>
      </w:tr>
    </w:tbl>
    <w:p w14:paraId="1C171873" w14:textId="77777777" w:rsidR="00331AE6" w:rsidRDefault="00331AE6"/>
    <w:p w14:paraId="6C1BB9D2" w14:textId="77777777" w:rsidR="00331AE6" w:rsidRDefault="00000000">
      <w:pPr>
        <w:pStyle w:val="Heading1"/>
      </w:pPr>
      <w:bookmarkStart w:id="9" w:name="_izxwu9fsstww" w:colFirst="0" w:colLast="0"/>
      <w:bookmarkStart w:id="10" w:name="_oqcl5bb7wnuo" w:colFirst="0" w:colLast="0"/>
      <w:bookmarkStart w:id="11" w:name="_Toc216780853"/>
      <w:bookmarkEnd w:id="9"/>
      <w:bookmarkEnd w:id="10"/>
      <w:r>
        <w:lastRenderedPageBreak/>
        <w:t>Budget and Resources</w:t>
      </w:r>
      <w:bookmarkEnd w:id="11"/>
    </w:p>
    <w:p w14:paraId="7EB4AE76" w14:textId="77777777" w:rsidR="00331AE6" w:rsidRDefault="00000000">
      <w:pPr>
        <w:rPr>
          <w:color w:val="253342"/>
        </w:rPr>
      </w:pPr>
      <w:r>
        <w:rPr>
          <w:color w:val="253342"/>
        </w:rPr>
        <w:t>The Budget and Resources section provides an overview of the financial allocation and necessary resources. It outlines the total budget available, estimated budget allocation across different areas, and the specific resources needed to implement the campaign effectively.</w:t>
      </w:r>
    </w:p>
    <w:p w14:paraId="7495EAC3" w14:textId="77777777" w:rsidR="00331AE6" w:rsidRDefault="00331AE6">
      <w:pPr>
        <w:rPr>
          <w:color w:val="253342"/>
        </w:rPr>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331AE6" w14:paraId="46D7DE20" w14:textId="77777777">
        <w:tc>
          <w:tcPr>
            <w:tcW w:w="2235" w:type="dxa"/>
            <w:shd w:val="clear" w:color="auto" w:fill="EFEFEF"/>
            <w:tcMar>
              <w:top w:w="100" w:type="dxa"/>
              <w:left w:w="100" w:type="dxa"/>
              <w:bottom w:w="100" w:type="dxa"/>
              <w:right w:w="100" w:type="dxa"/>
            </w:tcMar>
          </w:tcPr>
          <w:p w14:paraId="365C2B75" w14:textId="77777777" w:rsidR="00331AE6" w:rsidRDefault="00000000">
            <w:pPr>
              <w:widowControl w:val="0"/>
              <w:spacing w:line="240" w:lineRule="auto"/>
              <w:rPr>
                <w:color w:val="253342"/>
              </w:rPr>
            </w:pPr>
            <w:r>
              <w:rPr>
                <w:color w:val="253342"/>
              </w:rPr>
              <w:t xml:space="preserve">Total </w:t>
            </w:r>
            <w:proofErr w:type="spellStart"/>
            <w:r>
              <w:rPr>
                <w:color w:val="253342"/>
              </w:rPr>
              <w:t>mo</w:t>
            </w:r>
            <w:proofErr w:type="spellEnd"/>
            <w:r>
              <w:rPr>
                <w:color w:val="253342"/>
              </w:rPr>
              <w:t xml:space="preserve"> Budget</w:t>
            </w:r>
          </w:p>
        </w:tc>
        <w:tc>
          <w:tcPr>
            <w:tcW w:w="7125" w:type="dxa"/>
            <w:shd w:val="clear" w:color="auto" w:fill="auto"/>
            <w:tcMar>
              <w:top w:w="100" w:type="dxa"/>
              <w:left w:w="100" w:type="dxa"/>
              <w:bottom w:w="100" w:type="dxa"/>
              <w:right w:w="100" w:type="dxa"/>
            </w:tcMar>
          </w:tcPr>
          <w:p w14:paraId="08FC01A5" w14:textId="77777777" w:rsidR="00331AE6" w:rsidRDefault="00000000">
            <w:pPr>
              <w:widowControl w:val="0"/>
              <w:spacing w:line="240" w:lineRule="auto"/>
              <w:rPr>
                <w:color w:val="253342"/>
              </w:rPr>
            </w:pPr>
            <w:r>
              <w:rPr>
                <w:color w:val="253342"/>
              </w:rPr>
              <w:t>$1,250 1</w:t>
            </w:r>
            <w:proofErr w:type="gramStart"/>
            <w:r>
              <w:rPr>
                <w:color w:val="253342"/>
              </w:rPr>
              <w:t>pp  +</w:t>
            </w:r>
            <w:proofErr w:type="gramEnd"/>
            <w:r>
              <w:rPr>
                <w:color w:val="253342"/>
              </w:rPr>
              <w:t xml:space="preserve"> Social/Digital Advertising </w:t>
            </w:r>
            <w:proofErr w:type="spellStart"/>
            <w:r>
              <w:rPr>
                <w:color w:val="253342"/>
              </w:rPr>
              <w:t>est</w:t>
            </w:r>
            <w:proofErr w:type="spellEnd"/>
            <w:r>
              <w:rPr>
                <w:color w:val="253342"/>
              </w:rPr>
              <w:t xml:space="preserve"> $1000 mo.</w:t>
            </w:r>
          </w:p>
        </w:tc>
      </w:tr>
      <w:tr w:rsidR="00331AE6" w14:paraId="40AB26FA" w14:textId="77777777">
        <w:tc>
          <w:tcPr>
            <w:tcW w:w="2235" w:type="dxa"/>
            <w:shd w:val="clear" w:color="auto" w:fill="EFEFEF"/>
            <w:tcMar>
              <w:top w:w="100" w:type="dxa"/>
              <w:left w:w="100" w:type="dxa"/>
              <w:bottom w:w="100" w:type="dxa"/>
              <w:right w:w="100" w:type="dxa"/>
            </w:tcMar>
          </w:tcPr>
          <w:p w14:paraId="62713A87" w14:textId="77777777" w:rsidR="00331AE6" w:rsidRDefault="00000000">
            <w:pPr>
              <w:widowControl w:val="0"/>
              <w:spacing w:line="240" w:lineRule="auto"/>
              <w:rPr>
                <w:color w:val="253342"/>
              </w:rPr>
            </w:pPr>
            <w:r>
              <w:rPr>
                <w:color w:val="253342"/>
              </w:rPr>
              <w:t>Estimated Budget Allocation</w:t>
            </w:r>
          </w:p>
        </w:tc>
        <w:tc>
          <w:tcPr>
            <w:tcW w:w="7125" w:type="dxa"/>
            <w:shd w:val="clear" w:color="auto" w:fill="auto"/>
            <w:tcMar>
              <w:top w:w="100" w:type="dxa"/>
              <w:left w:w="100" w:type="dxa"/>
              <w:bottom w:w="100" w:type="dxa"/>
              <w:right w:w="100" w:type="dxa"/>
            </w:tcMar>
          </w:tcPr>
          <w:p w14:paraId="2CDF4322" w14:textId="77777777" w:rsidR="00331AE6" w:rsidRDefault="00000000">
            <w:pPr>
              <w:widowControl w:val="0"/>
              <w:spacing w:line="240" w:lineRule="auto"/>
              <w:rPr>
                <w:color w:val="253342"/>
              </w:rPr>
            </w:pPr>
            <w:r>
              <w:rPr>
                <w:color w:val="253342"/>
              </w:rPr>
              <w:t>1. Campaign management: $250 each campaign x 4 $1000 mo.</w:t>
            </w:r>
          </w:p>
          <w:p w14:paraId="0C1F2D05" w14:textId="77777777" w:rsidR="00331AE6" w:rsidRDefault="00331AE6">
            <w:pPr>
              <w:widowControl w:val="0"/>
              <w:spacing w:line="240" w:lineRule="auto"/>
              <w:rPr>
                <w:color w:val="253342"/>
              </w:rPr>
            </w:pPr>
          </w:p>
          <w:p w14:paraId="230EDF1A" w14:textId="77777777" w:rsidR="00331AE6" w:rsidRDefault="00000000">
            <w:pPr>
              <w:widowControl w:val="0"/>
              <w:spacing w:line="240" w:lineRule="auto"/>
              <w:rPr>
                <w:color w:val="253342"/>
              </w:rPr>
            </w:pPr>
            <w:r>
              <w:rPr>
                <w:color w:val="253342"/>
              </w:rPr>
              <w:t>2. Market Monday production &amp; management: $</w:t>
            </w:r>
            <w:r>
              <w:rPr>
                <w:strike/>
                <w:color w:val="253342"/>
                <w:highlight w:val="yellow"/>
              </w:rPr>
              <w:t>500</w:t>
            </w:r>
            <w:r>
              <w:rPr>
                <w:color w:val="253342"/>
                <w:highlight w:val="yellow"/>
              </w:rPr>
              <w:t xml:space="preserve"> </w:t>
            </w:r>
            <w:r>
              <w:rPr>
                <w:color w:val="253342"/>
              </w:rPr>
              <w:t xml:space="preserve">mo.  (inc. 12 </w:t>
            </w:r>
            <w:proofErr w:type="spellStart"/>
            <w:r>
              <w:rPr>
                <w:color w:val="253342"/>
              </w:rPr>
              <w:t>mo</w:t>
            </w:r>
            <w:proofErr w:type="spellEnd"/>
            <w:r>
              <w:rPr>
                <w:color w:val="253342"/>
              </w:rPr>
              <w:t>)</w:t>
            </w:r>
          </w:p>
          <w:p w14:paraId="0C91AA76" w14:textId="77777777" w:rsidR="00331AE6" w:rsidRDefault="00331AE6">
            <w:pPr>
              <w:widowControl w:val="0"/>
              <w:spacing w:line="240" w:lineRule="auto"/>
              <w:rPr>
                <w:color w:val="253342"/>
              </w:rPr>
            </w:pPr>
          </w:p>
          <w:p w14:paraId="4B452551" w14:textId="77777777" w:rsidR="00331AE6" w:rsidRDefault="00000000">
            <w:pPr>
              <w:widowControl w:val="0"/>
              <w:spacing w:line="240" w:lineRule="auto"/>
              <w:rPr>
                <w:color w:val="253342"/>
                <w:sz w:val="18"/>
                <w:szCs w:val="18"/>
                <w:shd w:val="clear" w:color="auto" w:fill="B6D7A8"/>
              </w:rPr>
            </w:pPr>
            <w:r>
              <w:rPr>
                <w:color w:val="253342"/>
              </w:rPr>
              <w:t xml:space="preserve">3. Paid Advertising (social media, display ads): $1,000 </w:t>
            </w:r>
            <w:r>
              <w:rPr>
                <w:color w:val="253342"/>
                <w:sz w:val="18"/>
                <w:szCs w:val="18"/>
                <w:shd w:val="clear" w:color="auto" w:fill="B6D7A8"/>
              </w:rPr>
              <w:t>client pays direct</w:t>
            </w:r>
          </w:p>
          <w:p w14:paraId="36B573F6" w14:textId="77777777" w:rsidR="00331AE6" w:rsidRDefault="00331AE6">
            <w:pPr>
              <w:widowControl w:val="0"/>
              <w:spacing w:line="240" w:lineRule="auto"/>
              <w:rPr>
                <w:color w:val="253342"/>
              </w:rPr>
            </w:pPr>
          </w:p>
          <w:p w14:paraId="6A2E6E8B" w14:textId="77777777" w:rsidR="00331AE6" w:rsidRDefault="00000000">
            <w:pPr>
              <w:widowControl w:val="0"/>
              <w:spacing w:line="240" w:lineRule="auto"/>
              <w:rPr>
                <w:color w:val="253342"/>
              </w:rPr>
            </w:pPr>
            <w:r>
              <w:rPr>
                <w:color w:val="253342"/>
              </w:rPr>
              <w:t xml:space="preserve">3. Content Syndication </w:t>
            </w:r>
            <w:proofErr w:type="gramStart"/>
            <w:r>
              <w:rPr>
                <w:color w:val="253342"/>
              </w:rPr>
              <w:t>management  (</w:t>
            </w:r>
            <w:proofErr w:type="gramEnd"/>
            <w:r>
              <w:rPr>
                <w:color w:val="253342"/>
              </w:rPr>
              <w:t>blog posts, videos): $</w:t>
            </w:r>
            <w:r>
              <w:rPr>
                <w:strike/>
                <w:color w:val="253342"/>
                <w:highlight w:val="yellow"/>
              </w:rPr>
              <w:t>250</w:t>
            </w:r>
            <w:r>
              <w:rPr>
                <w:color w:val="253342"/>
              </w:rPr>
              <w:t xml:space="preserve"> mo.</w:t>
            </w:r>
          </w:p>
          <w:p w14:paraId="1253C3F5" w14:textId="77777777" w:rsidR="00331AE6" w:rsidRDefault="00331AE6">
            <w:pPr>
              <w:widowControl w:val="0"/>
              <w:spacing w:line="240" w:lineRule="auto"/>
              <w:rPr>
                <w:color w:val="253342"/>
              </w:rPr>
            </w:pPr>
          </w:p>
          <w:p w14:paraId="32915257" w14:textId="77777777" w:rsidR="00331AE6" w:rsidRDefault="00000000">
            <w:pPr>
              <w:widowControl w:val="0"/>
              <w:spacing w:line="240" w:lineRule="auto"/>
              <w:rPr>
                <w:color w:val="253342"/>
              </w:rPr>
            </w:pPr>
            <w:r>
              <w:rPr>
                <w:color w:val="253342"/>
              </w:rPr>
              <w:t xml:space="preserve">4. TheGenie Suite SAAS Platform**: </w:t>
            </w:r>
            <w:r>
              <w:rPr>
                <w:color w:val="253342"/>
                <w:highlight w:val="yellow"/>
              </w:rPr>
              <w:t>$</w:t>
            </w:r>
            <w:proofErr w:type="gramStart"/>
            <w:r>
              <w:rPr>
                <w:strike/>
                <w:color w:val="253342"/>
                <w:highlight w:val="yellow"/>
              </w:rPr>
              <w:t>1500</w:t>
            </w:r>
            <w:r>
              <w:rPr>
                <w:color w:val="253342"/>
              </w:rPr>
              <w:t xml:space="preserve">  reduced</w:t>
            </w:r>
            <w:proofErr w:type="gramEnd"/>
            <w:r>
              <w:rPr>
                <w:color w:val="253342"/>
              </w:rPr>
              <w:t xml:space="preserve"> to $250 </w:t>
            </w:r>
          </w:p>
          <w:p w14:paraId="0C10A043" w14:textId="77777777" w:rsidR="00331AE6" w:rsidRDefault="00331AE6">
            <w:pPr>
              <w:widowControl w:val="0"/>
              <w:spacing w:line="240" w:lineRule="auto"/>
              <w:rPr>
                <w:color w:val="253342"/>
              </w:rPr>
            </w:pPr>
          </w:p>
          <w:p w14:paraId="74E0D6D8" w14:textId="77777777" w:rsidR="00331AE6" w:rsidRDefault="00000000">
            <w:pPr>
              <w:widowControl w:val="0"/>
              <w:spacing w:line="240" w:lineRule="auto"/>
              <w:rPr>
                <w:color w:val="253342"/>
              </w:rPr>
            </w:pPr>
            <w:r>
              <w:rPr>
                <w:color w:val="253342"/>
              </w:rPr>
              <w:t xml:space="preserve">5. Competition Command: </w:t>
            </w:r>
            <w:r>
              <w:rPr>
                <w:color w:val="253342"/>
                <w:highlight w:val="yellow"/>
              </w:rPr>
              <w:t>$</w:t>
            </w:r>
            <w:r>
              <w:rPr>
                <w:strike/>
                <w:color w:val="253342"/>
                <w:highlight w:val="yellow"/>
              </w:rPr>
              <w:t>850</w:t>
            </w:r>
            <w:r>
              <w:rPr>
                <w:color w:val="253342"/>
              </w:rPr>
              <w:t xml:space="preserve"> mo.</w:t>
            </w:r>
          </w:p>
          <w:p w14:paraId="709F189F" w14:textId="77777777" w:rsidR="00331AE6" w:rsidRDefault="00331AE6">
            <w:pPr>
              <w:widowControl w:val="0"/>
              <w:spacing w:line="240" w:lineRule="auto"/>
              <w:rPr>
                <w:color w:val="253342"/>
              </w:rPr>
            </w:pPr>
          </w:p>
          <w:p w14:paraId="22808B38" w14:textId="77777777" w:rsidR="00331AE6" w:rsidRDefault="00000000">
            <w:pPr>
              <w:widowControl w:val="0"/>
              <w:spacing w:line="240" w:lineRule="auto"/>
              <w:rPr>
                <w:color w:val="253342"/>
              </w:rPr>
            </w:pPr>
            <w:r>
              <w:rPr>
                <w:color w:val="253342"/>
              </w:rPr>
              <w:t xml:space="preserve">6. ListMiner Audience Optimization up to </w:t>
            </w:r>
            <w:proofErr w:type="gramStart"/>
            <w:r>
              <w:rPr>
                <w:color w:val="253342"/>
              </w:rPr>
              <w:t>10,000  owners</w:t>
            </w:r>
            <w:proofErr w:type="gramEnd"/>
            <w:r>
              <w:rPr>
                <w:color w:val="253342"/>
              </w:rPr>
              <w:t>: $</w:t>
            </w:r>
            <w:r>
              <w:rPr>
                <w:strike/>
                <w:color w:val="253342"/>
              </w:rPr>
              <w:t xml:space="preserve">5000 </w:t>
            </w:r>
            <w:r>
              <w:rPr>
                <w:color w:val="253342"/>
              </w:rPr>
              <w:t xml:space="preserve">yr.: </w:t>
            </w:r>
          </w:p>
          <w:p w14:paraId="386995C5" w14:textId="77777777" w:rsidR="00331AE6" w:rsidRDefault="00331AE6">
            <w:pPr>
              <w:widowControl w:val="0"/>
              <w:spacing w:line="240" w:lineRule="auto"/>
              <w:rPr>
                <w:color w:val="253342"/>
              </w:rPr>
            </w:pPr>
          </w:p>
          <w:p w14:paraId="45A389C5" w14:textId="77777777" w:rsidR="00331AE6" w:rsidRDefault="00000000">
            <w:pPr>
              <w:widowControl w:val="0"/>
              <w:spacing w:line="240" w:lineRule="auto"/>
              <w:rPr>
                <w:strike/>
                <w:color w:val="253342"/>
              </w:rPr>
            </w:pPr>
            <w:r>
              <w:rPr>
                <w:color w:val="253342"/>
              </w:rPr>
              <w:t>6. Email Marketing and Automation: $</w:t>
            </w:r>
            <w:r>
              <w:rPr>
                <w:strike/>
                <w:color w:val="253342"/>
                <w:highlight w:val="yellow"/>
              </w:rPr>
              <w:t>500</w:t>
            </w:r>
            <w:r>
              <w:rPr>
                <w:color w:val="253342"/>
                <w:highlight w:val="yellow"/>
              </w:rPr>
              <w:t xml:space="preserve"> </w:t>
            </w:r>
            <w:r>
              <w:rPr>
                <w:color w:val="253342"/>
              </w:rPr>
              <w:t>mo. (included the first 12mo</w:t>
            </w:r>
            <w:r>
              <w:rPr>
                <w:strike/>
                <w:color w:val="253342"/>
              </w:rPr>
              <w:t>)</w:t>
            </w:r>
          </w:p>
          <w:p w14:paraId="2DE9374A" w14:textId="77777777" w:rsidR="00331AE6" w:rsidRDefault="00331AE6">
            <w:pPr>
              <w:widowControl w:val="0"/>
              <w:spacing w:line="240" w:lineRule="auto"/>
              <w:rPr>
                <w:color w:val="253342"/>
              </w:rPr>
            </w:pPr>
          </w:p>
          <w:p w14:paraId="66FADADC" w14:textId="77777777" w:rsidR="00331AE6" w:rsidRDefault="00000000">
            <w:pPr>
              <w:widowControl w:val="0"/>
              <w:spacing w:line="240" w:lineRule="auto"/>
              <w:rPr>
                <w:color w:val="253342"/>
              </w:rPr>
            </w:pPr>
            <w:r>
              <w:rPr>
                <w:color w:val="253342"/>
              </w:rPr>
              <w:t>7. Printing, postage, flier delivery, miscellaneous Expenses: $TBD</w:t>
            </w:r>
          </w:p>
        </w:tc>
      </w:tr>
      <w:tr w:rsidR="00331AE6" w14:paraId="00A7297E" w14:textId="77777777">
        <w:tc>
          <w:tcPr>
            <w:tcW w:w="2235" w:type="dxa"/>
            <w:shd w:val="clear" w:color="auto" w:fill="EFEFEF"/>
            <w:tcMar>
              <w:top w:w="100" w:type="dxa"/>
              <w:left w:w="100" w:type="dxa"/>
              <w:bottom w:w="100" w:type="dxa"/>
              <w:right w:w="100" w:type="dxa"/>
            </w:tcMar>
          </w:tcPr>
          <w:p w14:paraId="010324BC" w14:textId="77777777" w:rsidR="00331AE6" w:rsidRDefault="00000000">
            <w:pPr>
              <w:widowControl w:val="0"/>
              <w:spacing w:line="240" w:lineRule="auto"/>
              <w:rPr>
                <w:color w:val="253342"/>
              </w:rPr>
            </w:pPr>
            <w:r>
              <w:rPr>
                <w:color w:val="253342"/>
              </w:rPr>
              <w:t>Required Resources</w:t>
            </w:r>
          </w:p>
        </w:tc>
        <w:tc>
          <w:tcPr>
            <w:tcW w:w="7125" w:type="dxa"/>
            <w:shd w:val="clear" w:color="auto" w:fill="auto"/>
            <w:tcMar>
              <w:top w:w="100" w:type="dxa"/>
              <w:left w:w="100" w:type="dxa"/>
              <w:bottom w:w="100" w:type="dxa"/>
              <w:right w:w="100" w:type="dxa"/>
            </w:tcMar>
          </w:tcPr>
          <w:p w14:paraId="70A4E097" w14:textId="77777777" w:rsidR="00331AE6" w:rsidRDefault="00000000">
            <w:pPr>
              <w:widowControl w:val="0"/>
              <w:spacing w:line="240" w:lineRule="auto"/>
              <w:rPr>
                <w:color w:val="253342"/>
              </w:rPr>
            </w:pPr>
            <w:r>
              <w:rPr>
                <w:color w:val="253342"/>
              </w:rPr>
              <w:t>1. Marketing Team: The service includes the support of a dedicated marketing team consisting of project managers, content creators, designers, email marketers, social media specialists, and analytics experts that are responsible and accountable for the following:</w:t>
            </w:r>
          </w:p>
          <w:p w14:paraId="0048E5B7" w14:textId="77777777" w:rsidR="00331AE6" w:rsidRDefault="00331AE6">
            <w:pPr>
              <w:widowControl w:val="0"/>
              <w:spacing w:line="240" w:lineRule="auto"/>
              <w:rPr>
                <w:color w:val="253342"/>
              </w:rPr>
            </w:pPr>
          </w:p>
          <w:p w14:paraId="07A148DE" w14:textId="77777777" w:rsidR="00331AE6" w:rsidRDefault="00000000">
            <w:pPr>
              <w:widowControl w:val="0"/>
              <w:spacing w:line="240" w:lineRule="auto"/>
              <w:rPr>
                <w:color w:val="253342"/>
              </w:rPr>
            </w:pPr>
            <w:r>
              <w:rPr>
                <w:color w:val="253342"/>
              </w:rPr>
              <w:t xml:space="preserve">2. Design and Creative Resources: Creative team will personalize existing promotional assets with customer branding. </w:t>
            </w:r>
          </w:p>
          <w:p w14:paraId="517526A5" w14:textId="77777777" w:rsidR="00331AE6" w:rsidRDefault="00331AE6">
            <w:pPr>
              <w:widowControl w:val="0"/>
              <w:spacing w:line="240" w:lineRule="auto"/>
              <w:rPr>
                <w:color w:val="253342"/>
              </w:rPr>
            </w:pPr>
          </w:p>
          <w:p w14:paraId="1658606D" w14:textId="77777777" w:rsidR="00331AE6" w:rsidRDefault="00000000">
            <w:pPr>
              <w:widowControl w:val="0"/>
              <w:spacing w:line="240" w:lineRule="auto"/>
              <w:rPr>
                <w:color w:val="253342"/>
              </w:rPr>
            </w:pPr>
            <w:r>
              <w:rPr>
                <w:color w:val="253342"/>
              </w:rPr>
              <w:t xml:space="preserve">NOTE: </w:t>
            </w:r>
          </w:p>
          <w:p w14:paraId="5777EDA5" w14:textId="77777777" w:rsidR="00331AE6" w:rsidRDefault="00000000">
            <w:pPr>
              <w:widowControl w:val="0"/>
              <w:spacing w:line="240" w:lineRule="auto"/>
              <w:rPr>
                <w:color w:val="253342"/>
              </w:rPr>
            </w:pPr>
            <w:r>
              <w:rPr>
                <w:color w:val="253342"/>
              </w:rPr>
              <w:t xml:space="preserve">Custom assets are an option, and requires a SCOPE and QUOTE approval prior to </w:t>
            </w:r>
            <w:proofErr w:type="gramStart"/>
            <w:r>
              <w:rPr>
                <w:color w:val="253342"/>
              </w:rPr>
              <w:t>consideration.  .</w:t>
            </w:r>
            <w:proofErr w:type="gramEnd"/>
            <w:r>
              <w:rPr>
                <w:color w:val="253342"/>
              </w:rPr>
              <w:t xml:space="preserve">  </w:t>
            </w:r>
          </w:p>
          <w:p w14:paraId="2EE4A7B0" w14:textId="77777777" w:rsidR="00331AE6" w:rsidRDefault="00331AE6">
            <w:pPr>
              <w:widowControl w:val="0"/>
              <w:spacing w:line="240" w:lineRule="auto"/>
              <w:rPr>
                <w:color w:val="253342"/>
              </w:rPr>
            </w:pPr>
          </w:p>
          <w:p w14:paraId="1501CF20" w14:textId="77777777" w:rsidR="00331AE6" w:rsidRDefault="00000000">
            <w:pPr>
              <w:widowControl w:val="0"/>
              <w:spacing w:line="240" w:lineRule="auto"/>
              <w:rPr>
                <w:color w:val="253342"/>
              </w:rPr>
            </w:pPr>
            <w:r>
              <w:rPr>
                <w:color w:val="253342"/>
              </w:rPr>
              <w:t xml:space="preserve">3. Digital Advertising Platforms: Access to platforms such as Facebook Ads Manager and Google analytics, </w:t>
            </w:r>
            <w:proofErr w:type="gramStart"/>
            <w:r>
              <w:rPr>
                <w:color w:val="253342"/>
              </w:rPr>
              <w:t>YouTube  to</w:t>
            </w:r>
            <w:proofErr w:type="gramEnd"/>
            <w:r>
              <w:rPr>
                <w:color w:val="253342"/>
              </w:rPr>
              <w:t xml:space="preserve"> create and manage paid advertising campaigns.</w:t>
            </w:r>
          </w:p>
          <w:p w14:paraId="0173BD58" w14:textId="77777777" w:rsidR="00331AE6" w:rsidRDefault="00331AE6">
            <w:pPr>
              <w:widowControl w:val="0"/>
              <w:spacing w:line="240" w:lineRule="auto"/>
              <w:rPr>
                <w:color w:val="253342"/>
              </w:rPr>
            </w:pPr>
          </w:p>
          <w:p w14:paraId="50338DB8" w14:textId="77777777" w:rsidR="00331AE6" w:rsidRDefault="00000000">
            <w:pPr>
              <w:widowControl w:val="0"/>
              <w:spacing w:line="240" w:lineRule="auto"/>
              <w:rPr>
                <w:color w:val="253342"/>
              </w:rPr>
            </w:pPr>
            <w:r>
              <w:rPr>
                <w:color w:val="253342"/>
              </w:rPr>
              <w:t xml:space="preserve">4. Email &amp; Text Marketing and Automation:  The system includes email and text nurturing and </w:t>
            </w:r>
            <w:proofErr w:type="spellStart"/>
            <w:r>
              <w:rPr>
                <w:color w:val="253342"/>
              </w:rPr>
              <w:t>Opt</w:t>
            </w:r>
            <w:proofErr w:type="spellEnd"/>
            <w:r>
              <w:rPr>
                <w:color w:val="253342"/>
              </w:rPr>
              <w:t xml:space="preserve"> In marketing of Market </w:t>
            </w:r>
            <w:proofErr w:type="gramStart"/>
            <w:r>
              <w:rPr>
                <w:color w:val="253342"/>
              </w:rPr>
              <w:t>Monday, and</w:t>
            </w:r>
            <w:proofErr w:type="gramEnd"/>
            <w:r>
              <w:rPr>
                <w:color w:val="253342"/>
              </w:rPr>
              <w:t xml:space="preserve"> managing the Market Monday </w:t>
            </w:r>
            <w:proofErr w:type="spellStart"/>
            <w:r>
              <w:rPr>
                <w:color w:val="253342"/>
              </w:rPr>
              <w:t>Opt</w:t>
            </w:r>
            <w:proofErr w:type="spellEnd"/>
            <w:r>
              <w:rPr>
                <w:color w:val="253342"/>
              </w:rPr>
              <w:t xml:space="preserve"> In audience.    Customer is responsible for contact engagement workflows beyond Market Monday as they are delivered to client via Zapier or deep integration with </w:t>
            </w:r>
            <w:proofErr w:type="gramStart"/>
            <w:r>
              <w:rPr>
                <w:color w:val="253342"/>
              </w:rPr>
              <w:t>CRM..</w:t>
            </w:r>
            <w:proofErr w:type="gramEnd"/>
            <w:r>
              <w:rPr>
                <w:color w:val="253342"/>
              </w:rPr>
              <w:t xml:space="preserve"> </w:t>
            </w:r>
          </w:p>
          <w:p w14:paraId="64D0A0E3" w14:textId="77777777" w:rsidR="00331AE6" w:rsidRDefault="00331AE6">
            <w:pPr>
              <w:widowControl w:val="0"/>
              <w:spacing w:line="240" w:lineRule="auto"/>
              <w:rPr>
                <w:color w:val="253342"/>
              </w:rPr>
            </w:pPr>
          </w:p>
          <w:p w14:paraId="2C93A557" w14:textId="77777777" w:rsidR="00331AE6" w:rsidRDefault="00000000">
            <w:pPr>
              <w:widowControl w:val="0"/>
              <w:spacing w:line="240" w:lineRule="auto"/>
              <w:rPr>
                <w:color w:val="253342"/>
              </w:rPr>
            </w:pPr>
            <w:r>
              <w:rPr>
                <w:color w:val="253342"/>
              </w:rPr>
              <w:t>5. TheGenie.ao platform for Social Media Management, scheduling and monitoring social media insights and ad campaigns.</w:t>
            </w:r>
          </w:p>
          <w:p w14:paraId="459E5764" w14:textId="77777777" w:rsidR="00FE6B93" w:rsidRDefault="00FE6B93">
            <w:pPr>
              <w:widowControl w:val="0"/>
              <w:spacing w:line="240" w:lineRule="auto"/>
              <w:rPr>
                <w:color w:val="253342"/>
              </w:rPr>
            </w:pPr>
          </w:p>
          <w:p w14:paraId="32B90FFD" w14:textId="77777777" w:rsidR="00FE6B93" w:rsidRDefault="00FE6B93">
            <w:pPr>
              <w:widowControl w:val="0"/>
              <w:spacing w:line="240" w:lineRule="auto"/>
              <w:rPr>
                <w:color w:val="253342"/>
              </w:rPr>
            </w:pPr>
          </w:p>
        </w:tc>
      </w:tr>
      <w:tr w:rsidR="00331AE6" w14:paraId="4B62E07E" w14:textId="77777777">
        <w:tc>
          <w:tcPr>
            <w:tcW w:w="2235" w:type="dxa"/>
            <w:shd w:val="clear" w:color="auto" w:fill="EFEFEF"/>
            <w:tcMar>
              <w:top w:w="100" w:type="dxa"/>
              <w:left w:w="100" w:type="dxa"/>
              <w:bottom w:w="100" w:type="dxa"/>
              <w:right w:w="100" w:type="dxa"/>
            </w:tcMar>
          </w:tcPr>
          <w:p w14:paraId="27EF6C50" w14:textId="77777777" w:rsidR="00331AE6" w:rsidRDefault="00000000">
            <w:pPr>
              <w:widowControl w:val="0"/>
              <w:spacing w:line="240" w:lineRule="auto"/>
              <w:rPr>
                <w:color w:val="253342"/>
              </w:rPr>
            </w:pPr>
            <w:r>
              <w:rPr>
                <w:color w:val="253342"/>
              </w:rPr>
              <w:lastRenderedPageBreak/>
              <w:t>Contingency Plans</w:t>
            </w:r>
          </w:p>
        </w:tc>
        <w:tc>
          <w:tcPr>
            <w:tcW w:w="7125" w:type="dxa"/>
            <w:shd w:val="clear" w:color="auto" w:fill="auto"/>
            <w:tcMar>
              <w:top w:w="100" w:type="dxa"/>
              <w:left w:w="100" w:type="dxa"/>
              <w:bottom w:w="100" w:type="dxa"/>
              <w:right w:w="100" w:type="dxa"/>
            </w:tcMar>
          </w:tcPr>
          <w:p w14:paraId="271B12FB" w14:textId="77777777" w:rsidR="00331AE6" w:rsidRDefault="00000000">
            <w:pPr>
              <w:widowControl w:val="0"/>
              <w:spacing w:line="240" w:lineRule="auto"/>
              <w:rPr>
                <w:color w:val="253342"/>
              </w:rPr>
            </w:pPr>
            <w:r>
              <w:rPr>
                <w:color w:val="253342"/>
              </w:rPr>
              <w:t>Monitor campaign performance and allocate more budget to the channels and tactics that yield the best results, while reducing budget from less effective avenues.</w:t>
            </w:r>
            <w:r>
              <w:rPr>
                <w:color w:val="253342"/>
              </w:rPr>
              <w:br/>
            </w:r>
            <w:r>
              <w:rPr>
                <w:color w:val="253342"/>
              </w:rPr>
              <w:br/>
              <w:t xml:space="preserve">Assess resource allocation throughout the campaign and </w:t>
            </w:r>
            <w:proofErr w:type="gramStart"/>
            <w:r>
              <w:rPr>
                <w:color w:val="253342"/>
              </w:rPr>
              <w:t>make adjustments</w:t>
            </w:r>
            <w:proofErr w:type="gramEnd"/>
            <w:r>
              <w:rPr>
                <w:color w:val="253342"/>
              </w:rPr>
              <w:t xml:space="preserve"> as needed to ensure optimal utilization of resources.</w:t>
            </w:r>
          </w:p>
          <w:p w14:paraId="54B3E4F6" w14:textId="77777777" w:rsidR="00331AE6" w:rsidRDefault="00331AE6">
            <w:pPr>
              <w:widowControl w:val="0"/>
              <w:spacing w:line="240" w:lineRule="auto"/>
              <w:rPr>
                <w:color w:val="253342"/>
              </w:rPr>
            </w:pPr>
          </w:p>
          <w:p w14:paraId="14639549" w14:textId="77777777" w:rsidR="00331AE6" w:rsidRDefault="00000000">
            <w:pPr>
              <w:widowControl w:val="0"/>
              <w:spacing w:line="240" w:lineRule="auto"/>
              <w:rPr>
                <w:color w:val="253342"/>
              </w:rPr>
            </w:pPr>
            <w:r>
              <w:rPr>
                <w:color w:val="253342"/>
              </w:rPr>
              <w:t>Continuously monitor and optimize marketing channels and reallocate resources to the channels that are generating the highest ROI.</w:t>
            </w:r>
          </w:p>
        </w:tc>
      </w:tr>
    </w:tbl>
    <w:p w14:paraId="2B4B2CD9" w14:textId="77777777" w:rsidR="00331AE6" w:rsidRDefault="00331AE6">
      <w:pPr>
        <w:pStyle w:val="Heading1"/>
        <w:rPr>
          <w:b w:val="0"/>
          <w:sz w:val="20"/>
          <w:szCs w:val="20"/>
        </w:rPr>
      </w:pPr>
      <w:bookmarkStart w:id="12" w:name="_f9q0s28nwbzx" w:colFirst="0" w:colLast="0"/>
      <w:bookmarkEnd w:id="12"/>
    </w:p>
    <w:p w14:paraId="7E0449F5" w14:textId="77777777" w:rsidR="00331AE6" w:rsidRDefault="00000000">
      <w:pPr>
        <w:pStyle w:val="Heading1"/>
      </w:pPr>
      <w:bookmarkStart w:id="13" w:name="_ayondcyix3hm" w:colFirst="0" w:colLast="0"/>
      <w:bookmarkStart w:id="14" w:name="_Toc216780854"/>
      <w:bookmarkEnd w:id="13"/>
      <w:r>
        <w:rPr>
          <w:b w:val="0"/>
          <w:sz w:val="20"/>
          <w:szCs w:val="20"/>
        </w:rPr>
        <w:t>**</w:t>
      </w:r>
      <w:r>
        <w:rPr>
          <w:b w:val="0"/>
          <w:color w:val="253342"/>
          <w:sz w:val="20"/>
          <w:szCs w:val="20"/>
        </w:rPr>
        <w:t>Paisley, Neighborhood Command, Listing Command, List Miner, TheGenie.ai</w:t>
      </w:r>
      <w:bookmarkEnd w:id="14"/>
      <w:r>
        <w:rPr>
          <w:b w:val="0"/>
          <w:color w:val="253342"/>
          <w:sz w:val="20"/>
          <w:szCs w:val="20"/>
        </w:rPr>
        <w:t xml:space="preserve"> </w:t>
      </w:r>
    </w:p>
    <w:p w14:paraId="05964700" w14:textId="77777777" w:rsidR="00331AE6" w:rsidRDefault="00331AE6">
      <w:pPr>
        <w:pStyle w:val="Heading1"/>
      </w:pPr>
      <w:bookmarkStart w:id="15" w:name="_80idt2w5hrqk" w:colFirst="0" w:colLast="0"/>
      <w:bookmarkEnd w:id="15"/>
    </w:p>
    <w:p w14:paraId="712E7C60" w14:textId="77777777" w:rsidR="00331AE6" w:rsidRDefault="00331AE6">
      <w:pPr>
        <w:pStyle w:val="Heading1"/>
      </w:pPr>
      <w:bookmarkStart w:id="16" w:name="_aaov7qycs5nf" w:colFirst="0" w:colLast="0"/>
      <w:bookmarkEnd w:id="16"/>
    </w:p>
    <w:p w14:paraId="1F66639E" w14:textId="77777777" w:rsidR="00331AE6" w:rsidRDefault="00000000">
      <w:pPr>
        <w:pStyle w:val="Heading1"/>
      </w:pPr>
      <w:bookmarkStart w:id="17" w:name="_iur7fdonvr3r" w:colFirst="0" w:colLast="0"/>
      <w:bookmarkStart w:id="18" w:name="_Toc216780855"/>
      <w:bookmarkEnd w:id="17"/>
      <w:r>
        <w:t>Campaign Creative and Assets</w:t>
      </w:r>
      <w:bookmarkEnd w:id="18"/>
    </w:p>
    <w:p w14:paraId="360857E0" w14:textId="77777777" w:rsidR="00331AE6" w:rsidRDefault="00000000">
      <w:pPr>
        <w:rPr>
          <w:color w:val="253342"/>
        </w:rPr>
      </w:pPr>
      <w:r>
        <w:rPr>
          <w:color w:val="253342"/>
        </w:rPr>
        <w:t xml:space="preserve">This section focuses on the visual and messaging elements of the marketing campaign. It encompasses various aspects, including design elements, branding guidelines, tone of voice, and creative direction. This section outlines how the campaign will be visually presented and the overall messaging approach. By providing clear guidelines and direction, it ensures consistency and cohesiveness across all campaign materials. </w:t>
      </w:r>
    </w:p>
    <w:p w14:paraId="791FFE0B" w14:textId="77777777" w:rsidR="00331AE6" w:rsidRDefault="00331AE6">
      <w:pPr>
        <w:rPr>
          <w:color w:val="253342"/>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331AE6" w14:paraId="04820C73" w14:textId="77777777">
        <w:tc>
          <w:tcPr>
            <w:tcW w:w="2235" w:type="dxa"/>
            <w:shd w:val="clear" w:color="auto" w:fill="EFEFEF"/>
            <w:tcMar>
              <w:top w:w="100" w:type="dxa"/>
              <w:left w:w="100" w:type="dxa"/>
              <w:bottom w:w="100" w:type="dxa"/>
              <w:right w:w="100" w:type="dxa"/>
            </w:tcMar>
          </w:tcPr>
          <w:p w14:paraId="5B61EBBF" w14:textId="77777777" w:rsidR="00331AE6" w:rsidRDefault="00000000">
            <w:pPr>
              <w:widowControl w:val="0"/>
              <w:spacing w:line="240" w:lineRule="auto"/>
              <w:rPr>
                <w:color w:val="253342"/>
              </w:rPr>
            </w:pPr>
            <w:r>
              <w:rPr>
                <w:color w:val="253342"/>
              </w:rPr>
              <w:t>Design Elements</w:t>
            </w:r>
          </w:p>
        </w:tc>
        <w:tc>
          <w:tcPr>
            <w:tcW w:w="7125" w:type="dxa"/>
            <w:shd w:val="clear" w:color="auto" w:fill="auto"/>
            <w:tcMar>
              <w:top w:w="100" w:type="dxa"/>
              <w:left w:w="100" w:type="dxa"/>
              <w:bottom w:w="100" w:type="dxa"/>
              <w:right w:w="100" w:type="dxa"/>
            </w:tcMar>
          </w:tcPr>
          <w:p w14:paraId="569DF30D" w14:textId="77777777" w:rsidR="00331AE6" w:rsidRDefault="00000000">
            <w:pPr>
              <w:widowControl w:val="0"/>
              <w:spacing w:line="240" w:lineRule="auto"/>
              <w:rPr>
                <w:color w:val="253342"/>
              </w:rPr>
            </w:pPr>
            <w:r>
              <w:rPr>
                <w:color w:val="253342"/>
              </w:rPr>
              <w:t>The design elements for the Summer Sale Spectacular campaign will reflect the vibrant and energetic spirit of the summer season. Key design elements will include bright colors, bold typography, and visually appealing imagery that showcases the featured products and the excitement of the sale. Additionally, attention-grabbing graphics, banners, and promotional visuals will be created to capture the attention of the target audience and create a cohesive visual identity throughout the campaign.</w:t>
            </w:r>
          </w:p>
        </w:tc>
      </w:tr>
      <w:tr w:rsidR="00331AE6" w14:paraId="325E5A27" w14:textId="77777777">
        <w:tc>
          <w:tcPr>
            <w:tcW w:w="2235" w:type="dxa"/>
            <w:shd w:val="clear" w:color="auto" w:fill="EFEFEF"/>
            <w:tcMar>
              <w:top w:w="100" w:type="dxa"/>
              <w:left w:w="100" w:type="dxa"/>
              <w:bottom w:w="100" w:type="dxa"/>
              <w:right w:w="100" w:type="dxa"/>
            </w:tcMar>
          </w:tcPr>
          <w:p w14:paraId="0C243946" w14:textId="77777777" w:rsidR="00331AE6" w:rsidRDefault="00000000">
            <w:pPr>
              <w:widowControl w:val="0"/>
              <w:spacing w:line="240" w:lineRule="auto"/>
              <w:rPr>
                <w:color w:val="253342"/>
              </w:rPr>
            </w:pPr>
            <w:r>
              <w:rPr>
                <w:color w:val="253342"/>
              </w:rPr>
              <w:t>Branding Guidelines</w:t>
            </w:r>
          </w:p>
        </w:tc>
        <w:tc>
          <w:tcPr>
            <w:tcW w:w="7125" w:type="dxa"/>
            <w:shd w:val="clear" w:color="auto" w:fill="auto"/>
            <w:tcMar>
              <w:top w:w="100" w:type="dxa"/>
              <w:left w:w="100" w:type="dxa"/>
              <w:bottom w:w="100" w:type="dxa"/>
              <w:right w:w="100" w:type="dxa"/>
            </w:tcMar>
          </w:tcPr>
          <w:p w14:paraId="64B5ED52" w14:textId="77777777" w:rsidR="00331AE6" w:rsidRDefault="00000000">
            <w:pPr>
              <w:widowControl w:val="0"/>
              <w:spacing w:line="240" w:lineRule="auto"/>
              <w:rPr>
                <w:color w:val="253342"/>
              </w:rPr>
            </w:pPr>
            <w:r>
              <w:rPr>
                <w:color w:val="253342"/>
              </w:rPr>
              <w:t>The branding guidelines for the Summer Sale Spectacular campaign will adhere to the existing brand identity, ensuring consistency and recognition among customers. The brand's logo, color palette, and typography will be incorporated into all campaign materials. Adherence to the brand's tone, personality, and core values will maintain brand integrity and strengthen brand loyalty during the campaign.</w:t>
            </w:r>
          </w:p>
        </w:tc>
      </w:tr>
      <w:tr w:rsidR="00331AE6" w14:paraId="0988A2A3" w14:textId="77777777">
        <w:tc>
          <w:tcPr>
            <w:tcW w:w="2235" w:type="dxa"/>
            <w:shd w:val="clear" w:color="auto" w:fill="EFEFEF"/>
            <w:tcMar>
              <w:top w:w="100" w:type="dxa"/>
              <w:left w:w="100" w:type="dxa"/>
              <w:bottom w:w="100" w:type="dxa"/>
              <w:right w:w="100" w:type="dxa"/>
            </w:tcMar>
          </w:tcPr>
          <w:p w14:paraId="68B54B34" w14:textId="77777777" w:rsidR="00331AE6" w:rsidRDefault="00000000">
            <w:pPr>
              <w:widowControl w:val="0"/>
              <w:spacing w:line="240" w:lineRule="auto"/>
              <w:rPr>
                <w:color w:val="253342"/>
              </w:rPr>
            </w:pPr>
            <w:r>
              <w:rPr>
                <w:color w:val="253342"/>
              </w:rPr>
              <w:t>Tone of Voice</w:t>
            </w:r>
          </w:p>
        </w:tc>
        <w:tc>
          <w:tcPr>
            <w:tcW w:w="7125" w:type="dxa"/>
            <w:shd w:val="clear" w:color="auto" w:fill="auto"/>
            <w:tcMar>
              <w:top w:w="100" w:type="dxa"/>
              <w:left w:w="100" w:type="dxa"/>
              <w:bottom w:w="100" w:type="dxa"/>
              <w:right w:w="100" w:type="dxa"/>
            </w:tcMar>
          </w:tcPr>
          <w:p w14:paraId="0E12FD35" w14:textId="77777777" w:rsidR="00331AE6" w:rsidRDefault="00000000">
            <w:pPr>
              <w:widowControl w:val="0"/>
              <w:spacing w:line="240" w:lineRule="auto"/>
              <w:rPr>
                <w:color w:val="253342"/>
              </w:rPr>
            </w:pPr>
            <w:r>
              <w:rPr>
                <w:color w:val="253342"/>
              </w:rPr>
              <w:t xml:space="preserve">The tone of voice for the Summer Sale Spectacular will be lively, upbeat, and </w:t>
            </w:r>
            <w:proofErr w:type="gramStart"/>
            <w:r>
              <w:rPr>
                <w:color w:val="253342"/>
              </w:rPr>
              <w:t>customer-oriented</w:t>
            </w:r>
            <w:proofErr w:type="gramEnd"/>
            <w:r>
              <w:rPr>
                <w:color w:val="253342"/>
              </w:rPr>
              <w:t>. The messaging will be crafted to generate excitement and urgency, urging customers to take advantage of the exclusive discounts and promotions. The tone will be friendly, approachable, and focused on highlighting the benefits and value of the products, evoking a sense of fun and summer vibes.</w:t>
            </w:r>
          </w:p>
        </w:tc>
      </w:tr>
      <w:tr w:rsidR="00331AE6" w14:paraId="61DE80D3" w14:textId="77777777">
        <w:tc>
          <w:tcPr>
            <w:tcW w:w="2235" w:type="dxa"/>
            <w:shd w:val="clear" w:color="auto" w:fill="EFEFEF"/>
            <w:tcMar>
              <w:top w:w="100" w:type="dxa"/>
              <w:left w:w="100" w:type="dxa"/>
              <w:bottom w:w="100" w:type="dxa"/>
              <w:right w:w="100" w:type="dxa"/>
            </w:tcMar>
          </w:tcPr>
          <w:p w14:paraId="59D40C86" w14:textId="77777777" w:rsidR="00331AE6" w:rsidRDefault="00000000">
            <w:pPr>
              <w:widowControl w:val="0"/>
              <w:spacing w:line="240" w:lineRule="auto"/>
              <w:rPr>
                <w:color w:val="253342"/>
              </w:rPr>
            </w:pPr>
            <w:r>
              <w:rPr>
                <w:color w:val="253342"/>
              </w:rPr>
              <w:t>Creative Direction</w:t>
            </w:r>
          </w:p>
        </w:tc>
        <w:tc>
          <w:tcPr>
            <w:tcW w:w="7125" w:type="dxa"/>
            <w:shd w:val="clear" w:color="auto" w:fill="auto"/>
            <w:tcMar>
              <w:top w:w="100" w:type="dxa"/>
              <w:left w:w="100" w:type="dxa"/>
              <w:bottom w:w="100" w:type="dxa"/>
              <w:right w:w="100" w:type="dxa"/>
            </w:tcMar>
          </w:tcPr>
          <w:p w14:paraId="36F14B32" w14:textId="77777777" w:rsidR="00331AE6" w:rsidRDefault="00000000">
            <w:pPr>
              <w:widowControl w:val="0"/>
              <w:spacing w:line="240" w:lineRule="auto"/>
              <w:rPr>
                <w:color w:val="253342"/>
              </w:rPr>
            </w:pPr>
            <w:r>
              <w:rPr>
                <w:color w:val="253342"/>
              </w:rPr>
              <w:t>The creative direction for the Summer Sale Spectacular campaign is to focus on creating a sense of anticipation, urgency, and desire among the target audience. The key product offerings and exclusive deals will be showcased through engaging visuals, compelling storytelling, and persuasive copywriting. The creative direction will aim to evoke emotions, inspire action, and drive customers to make a purchase during the limited-time sale.</w:t>
            </w:r>
          </w:p>
        </w:tc>
      </w:tr>
    </w:tbl>
    <w:p w14:paraId="3000F951" w14:textId="77777777" w:rsidR="00331AE6" w:rsidRDefault="00331AE6"/>
    <w:p w14:paraId="30696A06" w14:textId="77777777" w:rsidR="00331AE6" w:rsidRDefault="00000000">
      <w:pPr>
        <w:pStyle w:val="Heading1"/>
      </w:pPr>
      <w:bookmarkStart w:id="19" w:name="_rmxawit52biu" w:colFirst="0" w:colLast="0"/>
      <w:bookmarkEnd w:id="19"/>
      <w:r>
        <w:br w:type="page"/>
      </w:r>
    </w:p>
    <w:p w14:paraId="57153A9A" w14:textId="77777777" w:rsidR="00331AE6" w:rsidRDefault="00000000">
      <w:pPr>
        <w:pStyle w:val="Heading1"/>
      </w:pPr>
      <w:bookmarkStart w:id="20" w:name="_2pd4n0rd7xik" w:colFirst="0" w:colLast="0"/>
      <w:bookmarkStart w:id="21" w:name="_Toc216780856"/>
      <w:bookmarkEnd w:id="20"/>
      <w:r>
        <w:lastRenderedPageBreak/>
        <w:t>Promotion and Distribution</w:t>
      </w:r>
      <w:bookmarkEnd w:id="21"/>
    </w:p>
    <w:p w14:paraId="6475F84A" w14:textId="77777777" w:rsidR="00331AE6" w:rsidRDefault="00000000">
      <w:pPr>
        <w:rPr>
          <w:color w:val="253342"/>
        </w:rPr>
      </w:pPr>
      <w:r>
        <w:rPr>
          <w:color w:val="253342"/>
        </w:rPr>
        <w:t xml:space="preserve">From crafting compelling marketing campaigns to leveraging various distribution channels, this section will equip you with the knowledge and tools needed to maximize your reach and drive results. </w:t>
      </w:r>
    </w:p>
    <w:p w14:paraId="1CC320A0" w14:textId="77777777" w:rsidR="00331AE6" w:rsidRDefault="00331AE6">
      <w:pPr>
        <w:rPr>
          <w:color w:val="253342"/>
        </w:rPr>
      </w:pP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331AE6" w14:paraId="2F372B87" w14:textId="77777777">
        <w:tc>
          <w:tcPr>
            <w:tcW w:w="2235" w:type="dxa"/>
            <w:shd w:val="clear" w:color="auto" w:fill="EFEFEF"/>
            <w:tcMar>
              <w:top w:w="100" w:type="dxa"/>
              <w:left w:w="100" w:type="dxa"/>
              <w:bottom w:w="100" w:type="dxa"/>
              <w:right w:w="100" w:type="dxa"/>
            </w:tcMar>
          </w:tcPr>
          <w:p w14:paraId="04C769A1" w14:textId="77777777" w:rsidR="00331AE6" w:rsidRDefault="00000000">
            <w:pPr>
              <w:widowControl w:val="0"/>
              <w:spacing w:line="240" w:lineRule="auto"/>
              <w:rPr>
                <w:color w:val="253342"/>
              </w:rPr>
            </w:pPr>
            <w:r>
              <w:rPr>
                <w:color w:val="253342"/>
              </w:rPr>
              <w:t>Promotional Strategies</w:t>
            </w:r>
          </w:p>
        </w:tc>
        <w:tc>
          <w:tcPr>
            <w:tcW w:w="7125" w:type="dxa"/>
            <w:shd w:val="clear" w:color="auto" w:fill="auto"/>
            <w:tcMar>
              <w:top w:w="100" w:type="dxa"/>
              <w:left w:w="100" w:type="dxa"/>
              <w:bottom w:w="100" w:type="dxa"/>
              <w:right w:w="100" w:type="dxa"/>
            </w:tcMar>
          </w:tcPr>
          <w:p w14:paraId="712BEE3F" w14:textId="77777777" w:rsidR="00331AE6" w:rsidRDefault="00000000">
            <w:pPr>
              <w:widowControl w:val="0"/>
              <w:spacing w:line="240" w:lineRule="auto"/>
              <w:rPr>
                <w:color w:val="253342"/>
              </w:rPr>
            </w:pPr>
            <w:r>
              <w:rPr>
                <w:color w:val="253342"/>
              </w:rPr>
              <w:t>1. Email Marketing: Implement targeted email campaigns to reach existing customers and leads, showcasing the Summer Sale Spectacular and enticing them with exclusive offers and discounts.</w:t>
            </w:r>
          </w:p>
          <w:p w14:paraId="3D5FDFE5" w14:textId="77777777" w:rsidR="00331AE6" w:rsidRDefault="00331AE6">
            <w:pPr>
              <w:widowControl w:val="0"/>
              <w:spacing w:line="240" w:lineRule="auto"/>
              <w:rPr>
                <w:color w:val="253342"/>
              </w:rPr>
            </w:pPr>
          </w:p>
          <w:p w14:paraId="221D3B85" w14:textId="77777777" w:rsidR="00331AE6" w:rsidRDefault="00000000">
            <w:pPr>
              <w:widowControl w:val="0"/>
              <w:spacing w:line="240" w:lineRule="auto"/>
              <w:rPr>
                <w:color w:val="253342"/>
              </w:rPr>
            </w:pPr>
            <w:r>
              <w:rPr>
                <w:color w:val="253342"/>
              </w:rPr>
              <w:t>2. Social Media Advertising: Utilize paid social media advertisements on platforms like Facebook and Instagram to reach a broader audience, targeting users based on demographics, interests, and behavioral characteristics.</w:t>
            </w:r>
          </w:p>
          <w:p w14:paraId="5681234C" w14:textId="77777777" w:rsidR="00331AE6" w:rsidRDefault="00331AE6">
            <w:pPr>
              <w:widowControl w:val="0"/>
              <w:spacing w:line="240" w:lineRule="auto"/>
              <w:rPr>
                <w:color w:val="253342"/>
              </w:rPr>
            </w:pPr>
          </w:p>
          <w:p w14:paraId="33340D7A" w14:textId="77777777" w:rsidR="00331AE6" w:rsidRDefault="00000000">
            <w:pPr>
              <w:widowControl w:val="0"/>
              <w:spacing w:line="240" w:lineRule="auto"/>
              <w:rPr>
                <w:color w:val="253342"/>
              </w:rPr>
            </w:pPr>
            <w:r>
              <w:rPr>
                <w:color w:val="253342"/>
              </w:rPr>
              <w:t>3. Content Marketing: Develop engaging blog posts, articles, and videos that highlight the featured products and promote the sale. Optimize content for search engines to attract organic traffic and share it across social media platforms.</w:t>
            </w:r>
          </w:p>
          <w:p w14:paraId="6EF5C640" w14:textId="77777777" w:rsidR="00331AE6" w:rsidRDefault="00331AE6">
            <w:pPr>
              <w:widowControl w:val="0"/>
              <w:spacing w:line="240" w:lineRule="auto"/>
              <w:rPr>
                <w:color w:val="253342"/>
              </w:rPr>
            </w:pPr>
          </w:p>
          <w:p w14:paraId="65C389A5" w14:textId="77777777" w:rsidR="00331AE6" w:rsidRDefault="00000000">
            <w:pPr>
              <w:widowControl w:val="0"/>
              <w:spacing w:line="240" w:lineRule="auto"/>
              <w:rPr>
                <w:color w:val="253342"/>
              </w:rPr>
            </w:pPr>
            <w:r>
              <w:rPr>
                <w:color w:val="253342"/>
              </w:rPr>
              <w:t>4. Display Advertising: Utilize display advertising on relevant websites and online publications to increase brand visibility and drive traffic to the designated landing pages.</w:t>
            </w:r>
          </w:p>
          <w:p w14:paraId="19847DA6" w14:textId="77777777" w:rsidR="00331AE6" w:rsidRDefault="00331AE6">
            <w:pPr>
              <w:widowControl w:val="0"/>
              <w:spacing w:line="240" w:lineRule="auto"/>
              <w:rPr>
                <w:color w:val="253342"/>
              </w:rPr>
            </w:pPr>
          </w:p>
          <w:p w14:paraId="0AD502B4" w14:textId="77777777" w:rsidR="00331AE6" w:rsidRDefault="00000000">
            <w:pPr>
              <w:widowControl w:val="0"/>
              <w:spacing w:line="240" w:lineRule="auto"/>
              <w:rPr>
                <w:color w:val="253342"/>
              </w:rPr>
            </w:pPr>
            <w:r>
              <w:rPr>
                <w:color w:val="253342"/>
              </w:rPr>
              <w:t>5. Partnership Collaborations: Collaborate with complementary brands and influencers in the lifestyle and fashion industry to expand the reach of the campaign and leverage their audiences.</w:t>
            </w:r>
          </w:p>
          <w:p w14:paraId="28D56C1D" w14:textId="77777777" w:rsidR="00331AE6" w:rsidRDefault="00331AE6">
            <w:pPr>
              <w:widowControl w:val="0"/>
              <w:spacing w:line="240" w:lineRule="auto"/>
              <w:rPr>
                <w:color w:val="253342"/>
              </w:rPr>
            </w:pPr>
          </w:p>
          <w:p w14:paraId="1EA15B45" w14:textId="77777777" w:rsidR="00331AE6" w:rsidRDefault="00000000">
            <w:pPr>
              <w:widowControl w:val="0"/>
              <w:spacing w:line="240" w:lineRule="auto"/>
              <w:rPr>
                <w:color w:val="253342"/>
              </w:rPr>
            </w:pPr>
            <w:r>
              <w:rPr>
                <w:color w:val="253342"/>
              </w:rPr>
              <w:t>6. Customer Referral Program: Establish a customer referral program to incentivize existing customers to refer their friends and family to the Summer Sale Spectacular, providing exclusive benefits for both the referrer and the referred.</w:t>
            </w:r>
          </w:p>
        </w:tc>
      </w:tr>
      <w:tr w:rsidR="00331AE6" w14:paraId="1D1D7B74" w14:textId="77777777">
        <w:tc>
          <w:tcPr>
            <w:tcW w:w="2235" w:type="dxa"/>
            <w:shd w:val="clear" w:color="auto" w:fill="EFEFEF"/>
            <w:tcMar>
              <w:top w:w="100" w:type="dxa"/>
              <w:left w:w="100" w:type="dxa"/>
              <w:bottom w:w="100" w:type="dxa"/>
              <w:right w:w="100" w:type="dxa"/>
            </w:tcMar>
          </w:tcPr>
          <w:p w14:paraId="728D9C21" w14:textId="77777777" w:rsidR="00331AE6" w:rsidRDefault="00000000">
            <w:pPr>
              <w:widowControl w:val="0"/>
              <w:spacing w:line="240" w:lineRule="auto"/>
              <w:rPr>
                <w:color w:val="253342"/>
              </w:rPr>
            </w:pPr>
            <w:r>
              <w:rPr>
                <w:color w:val="253342"/>
              </w:rPr>
              <w:t>Content Distribution Plan</w:t>
            </w:r>
          </w:p>
        </w:tc>
        <w:tc>
          <w:tcPr>
            <w:tcW w:w="7125" w:type="dxa"/>
            <w:shd w:val="clear" w:color="auto" w:fill="auto"/>
            <w:tcMar>
              <w:top w:w="100" w:type="dxa"/>
              <w:left w:w="100" w:type="dxa"/>
              <w:bottom w:w="100" w:type="dxa"/>
              <w:right w:w="100" w:type="dxa"/>
            </w:tcMar>
          </w:tcPr>
          <w:p w14:paraId="3DAB7FC5" w14:textId="77777777" w:rsidR="00331AE6" w:rsidRDefault="00000000">
            <w:pPr>
              <w:widowControl w:val="0"/>
              <w:spacing w:line="240" w:lineRule="auto"/>
              <w:rPr>
                <w:color w:val="253342"/>
              </w:rPr>
            </w:pPr>
            <w:r>
              <w:rPr>
                <w:color w:val="253342"/>
              </w:rPr>
              <w:t>1. Blog and Website: Publish engaging and informative blog posts and articles on the brand's website, optimizing them for search engines and promoting them via social media channels.</w:t>
            </w:r>
          </w:p>
          <w:p w14:paraId="7751840D" w14:textId="77777777" w:rsidR="00331AE6" w:rsidRDefault="00331AE6">
            <w:pPr>
              <w:widowControl w:val="0"/>
              <w:spacing w:line="240" w:lineRule="auto"/>
              <w:rPr>
                <w:color w:val="253342"/>
              </w:rPr>
            </w:pPr>
          </w:p>
          <w:p w14:paraId="0D43DE9D" w14:textId="77777777" w:rsidR="00331AE6" w:rsidRDefault="00000000">
            <w:pPr>
              <w:widowControl w:val="0"/>
              <w:spacing w:line="240" w:lineRule="auto"/>
              <w:rPr>
                <w:color w:val="253342"/>
              </w:rPr>
            </w:pPr>
            <w:r>
              <w:rPr>
                <w:color w:val="253342"/>
              </w:rPr>
              <w:t>2. Social Media Platforms: Share compelling content, visuals, and promotional updates about the Summer Sale Spectacular on various social media platforms, including Facebook, Instagram, Twitter, and LinkedIn.</w:t>
            </w:r>
          </w:p>
          <w:p w14:paraId="7FBFD21F" w14:textId="77777777" w:rsidR="00331AE6" w:rsidRDefault="00331AE6">
            <w:pPr>
              <w:widowControl w:val="0"/>
              <w:spacing w:line="240" w:lineRule="auto"/>
              <w:rPr>
                <w:color w:val="253342"/>
              </w:rPr>
            </w:pPr>
          </w:p>
          <w:p w14:paraId="7CECEC17" w14:textId="77777777" w:rsidR="00331AE6" w:rsidRDefault="00000000">
            <w:pPr>
              <w:widowControl w:val="0"/>
              <w:spacing w:line="240" w:lineRule="auto"/>
              <w:rPr>
                <w:color w:val="253342"/>
              </w:rPr>
            </w:pPr>
            <w:r>
              <w:rPr>
                <w:color w:val="253342"/>
              </w:rPr>
              <w:t>3. Email Newsletters: Incorporate campaign-related content and updates into regular email newsletters sent to subscribers, ensuring they are well-informed about the upcoming sale and exclusive offers.</w:t>
            </w:r>
          </w:p>
          <w:p w14:paraId="282A1FE0" w14:textId="77777777" w:rsidR="00331AE6" w:rsidRDefault="00331AE6">
            <w:pPr>
              <w:widowControl w:val="0"/>
              <w:spacing w:line="240" w:lineRule="auto"/>
              <w:rPr>
                <w:color w:val="253342"/>
              </w:rPr>
            </w:pPr>
          </w:p>
          <w:p w14:paraId="73158F0B" w14:textId="77777777" w:rsidR="00331AE6" w:rsidRDefault="00000000">
            <w:pPr>
              <w:widowControl w:val="0"/>
              <w:spacing w:line="240" w:lineRule="auto"/>
              <w:rPr>
                <w:color w:val="253342"/>
              </w:rPr>
            </w:pPr>
            <w:r>
              <w:rPr>
                <w:color w:val="253342"/>
              </w:rPr>
              <w:t>4. Partner Channels: Leverage partnerships with complementary brands and influencers to distribute campaign-related content through their channels, reaching their engaged audiences.</w:t>
            </w:r>
          </w:p>
        </w:tc>
      </w:tr>
      <w:tr w:rsidR="00331AE6" w14:paraId="32FED16D" w14:textId="77777777">
        <w:tc>
          <w:tcPr>
            <w:tcW w:w="2235" w:type="dxa"/>
            <w:shd w:val="clear" w:color="auto" w:fill="EFEFEF"/>
            <w:tcMar>
              <w:top w:w="100" w:type="dxa"/>
              <w:left w:w="100" w:type="dxa"/>
              <w:bottom w:w="100" w:type="dxa"/>
              <w:right w:w="100" w:type="dxa"/>
            </w:tcMar>
          </w:tcPr>
          <w:p w14:paraId="0F15DEB2" w14:textId="77777777" w:rsidR="00331AE6" w:rsidRDefault="00000000">
            <w:pPr>
              <w:widowControl w:val="0"/>
              <w:spacing w:line="240" w:lineRule="auto"/>
              <w:rPr>
                <w:color w:val="253342"/>
              </w:rPr>
            </w:pPr>
            <w:r>
              <w:rPr>
                <w:color w:val="253342"/>
              </w:rPr>
              <w:t>Influencer Marketing Strategy</w:t>
            </w:r>
          </w:p>
        </w:tc>
        <w:tc>
          <w:tcPr>
            <w:tcW w:w="7125" w:type="dxa"/>
            <w:shd w:val="clear" w:color="auto" w:fill="auto"/>
            <w:tcMar>
              <w:top w:w="100" w:type="dxa"/>
              <w:left w:w="100" w:type="dxa"/>
              <w:bottom w:w="100" w:type="dxa"/>
              <w:right w:w="100" w:type="dxa"/>
            </w:tcMar>
          </w:tcPr>
          <w:p w14:paraId="550D0610" w14:textId="77777777" w:rsidR="00331AE6" w:rsidRDefault="00000000">
            <w:pPr>
              <w:widowControl w:val="0"/>
              <w:spacing w:line="240" w:lineRule="auto"/>
              <w:rPr>
                <w:color w:val="253342"/>
              </w:rPr>
            </w:pPr>
            <w:r>
              <w:rPr>
                <w:color w:val="253342"/>
              </w:rPr>
              <w:t>1. Identify and Research: Identify influencers within the lifestyle, fashion, and related niches who align with the target audience and brand values. Research their audience engagement, authenticity, and reach.</w:t>
            </w:r>
          </w:p>
          <w:p w14:paraId="6FAE84E0" w14:textId="77777777" w:rsidR="00331AE6" w:rsidRDefault="00331AE6">
            <w:pPr>
              <w:widowControl w:val="0"/>
              <w:spacing w:line="240" w:lineRule="auto"/>
              <w:rPr>
                <w:color w:val="253342"/>
              </w:rPr>
            </w:pPr>
          </w:p>
          <w:p w14:paraId="152C8940" w14:textId="77777777" w:rsidR="00331AE6" w:rsidRDefault="00000000">
            <w:pPr>
              <w:widowControl w:val="0"/>
              <w:spacing w:line="240" w:lineRule="auto"/>
              <w:rPr>
                <w:color w:val="253342"/>
              </w:rPr>
            </w:pPr>
            <w:r>
              <w:rPr>
                <w:color w:val="253342"/>
              </w:rPr>
              <w:t>2. Establish Partnerships: Reach out to selected influencers and propose collaboration opportunities, such as sponsored posts, product reviews, giveaways, or special discount codes for their followers.</w:t>
            </w:r>
          </w:p>
          <w:p w14:paraId="689A2A19" w14:textId="77777777" w:rsidR="00331AE6" w:rsidRDefault="00331AE6">
            <w:pPr>
              <w:widowControl w:val="0"/>
              <w:spacing w:line="240" w:lineRule="auto"/>
              <w:rPr>
                <w:color w:val="253342"/>
              </w:rPr>
            </w:pPr>
          </w:p>
          <w:p w14:paraId="7D4DF6B7" w14:textId="77777777" w:rsidR="00331AE6" w:rsidRDefault="00000000">
            <w:pPr>
              <w:widowControl w:val="0"/>
              <w:spacing w:line="240" w:lineRule="auto"/>
              <w:rPr>
                <w:color w:val="253342"/>
              </w:rPr>
            </w:pPr>
            <w:r>
              <w:rPr>
                <w:color w:val="253342"/>
              </w:rPr>
              <w:t>3. Content Creation: Provide influencers with campaign-related assets, product samples, or access to the sale previews for them to create authentic and engaging content</w:t>
            </w:r>
          </w:p>
        </w:tc>
      </w:tr>
    </w:tbl>
    <w:p w14:paraId="74B521AE" w14:textId="77777777" w:rsidR="00331AE6" w:rsidRDefault="00331AE6"/>
    <w:p w14:paraId="63D9FD4E" w14:textId="77777777" w:rsidR="00331AE6" w:rsidRDefault="00000000">
      <w:pPr>
        <w:pStyle w:val="Heading1"/>
      </w:pPr>
      <w:bookmarkStart w:id="22" w:name="_3h9svoj24yl1" w:colFirst="0" w:colLast="0"/>
      <w:bookmarkEnd w:id="22"/>
      <w:r>
        <w:br w:type="page"/>
      </w:r>
    </w:p>
    <w:p w14:paraId="3CD78529" w14:textId="77777777" w:rsidR="00331AE6" w:rsidRDefault="00000000">
      <w:pPr>
        <w:pStyle w:val="Heading1"/>
      </w:pPr>
      <w:bookmarkStart w:id="23" w:name="_hrb6pzoomthe" w:colFirst="0" w:colLast="0"/>
      <w:bookmarkStart w:id="24" w:name="_Toc216780857"/>
      <w:bookmarkEnd w:id="23"/>
      <w:r>
        <w:lastRenderedPageBreak/>
        <w:t>Metrics and Analytics</w:t>
      </w:r>
      <w:bookmarkEnd w:id="24"/>
    </w:p>
    <w:p w14:paraId="331C37FB" w14:textId="77777777" w:rsidR="00331AE6" w:rsidRDefault="00000000">
      <w:pPr>
        <w:rPr>
          <w:color w:val="253342"/>
        </w:rPr>
      </w:pPr>
      <w:r>
        <w:rPr>
          <w:color w:val="253342"/>
        </w:rPr>
        <w:t xml:space="preserve">By leveraging the power of metrics and analytics, you can unlock a deeper understanding of your campaign's impact, identify areas for improvement, and align your marketing efforts for greater success. </w:t>
      </w:r>
    </w:p>
    <w:p w14:paraId="5C9C79F7" w14:textId="77777777" w:rsidR="00331AE6" w:rsidRDefault="00331AE6">
      <w:pPr>
        <w:rPr>
          <w:color w:val="253342"/>
        </w:rPr>
      </w:pP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331AE6" w14:paraId="2AA0A70C" w14:textId="77777777">
        <w:tc>
          <w:tcPr>
            <w:tcW w:w="2235" w:type="dxa"/>
            <w:shd w:val="clear" w:color="auto" w:fill="EFEFEF"/>
            <w:tcMar>
              <w:top w:w="100" w:type="dxa"/>
              <w:left w:w="100" w:type="dxa"/>
              <w:bottom w:w="100" w:type="dxa"/>
              <w:right w:w="100" w:type="dxa"/>
            </w:tcMar>
          </w:tcPr>
          <w:p w14:paraId="79FFD424" w14:textId="77777777" w:rsidR="00331AE6" w:rsidRDefault="00000000">
            <w:pPr>
              <w:widowControl w:val="0"/>
              <w:spacing w:line="240" w:lineRule="auto"/>
              <w:rPr>
                <w:color w:val="253342"/>
              </w:rPr>
            </w:pPr>
            <w:r>
              <w:rPr>
                <w:color w:val="253342"/>
              </w:rPr>
              <w:t>Tools for Tracking Performance</w:t>
            </w:r>
          </w:p>
        </w:tc>
        <w:tc>
          <w:tcPr>
            <w:tcW w:w="7125" w:type="dxa"/>
            <w:shd w:val="clear" w:color="auto" w:fill="auto"/>
            <w:tcMar>
              <w:top w:w="100" w:type="dxa"/>
              <w:left w:w="100" w:type="dxa"/>
              <w:bottom w:w="100" w:type="dxa"/>
              <w:right w:w="100" w:type="dxa"/>
            </w:tcMar>
          </w:tcPr>
          <w:p w14:paraId="369D0EE0" w14:textId="77777777" w:rsidR="00E6724C" w:rsidRDefault="00E6724C" w:rsidP="00E6724C">
            <w:pPr>
              <w:widowControl w:val="0"/>
              <w:spacing w:line="240" w:lineRule="auto"/>
              <w:rPr>
                <w:color w:val="253342"/>
              </w:rPr>
            </w:pPr>
            <w:r>
              <w:rPr>
                <w:color w:val="253342"/>
              </w:rPr>
              <w:t xml:space="preserve">(Replace with what we’re doing – the info below is sample content.  If you like any of it, please use it, but tailor to </w:t>
            </w:r>
            <w:proofErr w:type="spellStart"/>
            <w:r>
              <w:rPr>
                <w:color w:val="253342"/>
              </w:rPr>
              <w:t>Genine</w:t>
            </w:r>
            <w:proofErr w:type="spellEnd"/>
            <w:r>
              <w:rPr>
                <w:color w:val="253342"/>
              </w:rPr>
              <w:t xml:space="preserve">, </w:t>
            </w:r>
            <w:proofErr w:type="gramStart"/>
            <w:r>
              <w:rPr>
                <w:color w:val="253342"/>
              </w:rPr>
              <w:t>Paisley</w:t>
            </w:r>
            <w:proofErr w:type="gramEnd"/>
            <w:r>
              <w:rPr>
                <w:color w:val="253342"/>
              </w:rPr>
              <w:t xml:space="preserve"> and our systems)</w:t>
            </w:r>
          </w:p>
          <w:p w14:paraId="1EDA4537" w14:textId="77777777" w:rsidR="00E6724C" w:rsidRDefault="00E6724C">
            <w:pPr>
              <w:widowControl w:val="0"/>
              <w:spacing w:line="240" w:lineRule="auto"/>
              <w:rPr>
                <w:color w:val="253342"/>
              </w:rPr>
            </w:pPr>
          </w:p>
          <w:p w14:paraId="69C7F208" w14:textId="77777777" w:rsidR="00E6724C" w:rsidRDefault="00E6724C">
            <w:pPr>
              <w:widowControl w:val="0"/>
              <w:spacing w:line="240" w:lineRule="auto"/>
              <w:rPr>
                <w:color w:val="253342"/>
              </w:rPr>
            </w:pPr>
          </w:p>
          <w:p w14:paraId="667A59FE" w14:textId="424A780B" w:rsidR="00331AE6" w:rsidRDefault="00000000">
            <w:pPr>
              <w:widowControl w:val="0"/>
              <w:spacing w:line="240" w:lineRule="auto"/>
              <w:rPr>
                <w:color w:val="253342"/>
              </w:rPr>
            </w:pPr>
            <w:r>
              <w:rPr>
                <w:color w:val="253342"/>
              </w:rPr>
              <w:t xml:space="preserve">1. </w:t>
            </w:r>
            <w:r w:rsidR="00FE6B93">
              <w:rPr>
                <w:color w:val="253342"/>
              </w:rPr>
              <w:t xml:space="preserve">KPI Tracking </w:t>
            </w:r>
            <w:r w:rsidR="00E6724C">
              <w:rPr>
                <w:color w:val="253342"/>
              </w:rPr>
              <w:t xml:space="preserve">via </w:t>
            </w:r>
            <w:r w:rsidR="00FE6B93">
              <w:rPr>
                <w:color w:val="253342"/>
              </w:rPr>
              <w:t>TheGenie.ai Dashboard and mobile app</w:t>
            </w:r>
            <w:r w:rsidR="00E6724C">
              <w:rPr>
                <w:color w:val="253342"/>
              </w:rPr>
              <w:t xml:space="preserve">… </w:t>
            </w:r>
            <w:r>
              <w:rPr>
                <w:color w:val="253342"/>
              </w:rPr>
              <w:t>for email marketing, lead generation, and customer segmentation.</w:t>
            </w:r>
          </w:p>
          <w:p w14:paraId="7EDB5B48" w14:textId="77777777" w:rsidR="00331AE6" w:rsidRDefault="00331AE6">
            <w:pPr>
              <w:widowControl w:val="0"/>
              <w:spacing w:line="240" w:lineRule="auto"/>
              <w:rPr>
                <w:color w:val="253342"/>
              </w:rPr>
            </w:pPr>
          </w:p>
          <w:p w14:paraId="4049DC95" w14:textId="77777777" w:rsidR="00331AE6" w:rsidRDefault="00000000">
            <w:pPr>
              <w:widowControl w:val="0"/>
              <w:spacing w:line="240" w:lineRule="auto"/>
              <w:rPr>
                <w:color w:val="253342"/>
              </w:rPr>
            </w:pPr>
            <w:r>
              <w:rPr>
                <w:color w:val="253342"/>
              </w:rPr>
              <w:t>2. Social media management platforms for scheduling and tracking social media posts and advertisements.</w:t>
            </w:r>
          </w:p>
          <w:p w14:paraId="6CA00AAE" w14:textId="77777777" w:rsidR="00331AE6" w:rsidRDefault="00331AE6">
            <w:pPr>
              <w:widowControl w:val="0"/>
              <w:spacing w:line="240" w:lineRule="auto"/>
              <w:rPr>
                <w:color w:val="253342"/>
              </w:rPr>
            </w:pPr>
          </w:p>
          <w:p w14:paraId="52C6AB26" w14:textId="77777777" w:rsidR="00331AE6" w:rsidRDefault="00000000">
            <w:pPr>
              <w:widowControl w:val="0"/>
              <w:spacing w:line="240" w:lineRule="auto"/>
              <w:rPr>
                <w:color w:val="253342"/>
              </w:rPr>
            </w:pPr>
            <w:r>
              <w:rPr>
                <w:color w:val="253342"/>
              </w:rPr>
              <w:t>3. Google Analytics for monitoring website traffic, conversions, and other important metrics.</w:t>
            </w:r>
          </w:p>
        </w:tc>
      </w:tr>
      <w:tr w:rsidR="00331AE6" w14:paraId="6D3DF614" w14:textId="77777777">
        <w:tc>
          <w:tcPr>
            <w:tcW w:w="2235" w:type="dxa"/>
            <w:shd w:val="clear" w:color="auto" w:fill="EFEFEF"/>
            <w:tcMar>
              <w:top w:w="100" w:type="dxa"/>
              <w:left w:w="100" w:type="dxa"/>
              <w:bottom w:w="100" w:type="dxa"/>
              <w:right w:w="100" w:type="dxa"/>
            </w:tcMar>
          </w:tcPr>
          <w:p w14:paraId="703553D1" w14:textId="77777777" w:rsidR="00331AE6" w:rsidRDefault="00000000">
            <w:pPr>
              <w:widowControl w:val="0"/>
              <w:spacing w:line="240" w:lineRule="auto"/>
              <w:rPr>
                <w:color w:val="253342"/>
              </w:rPr>
            </w:pPr>
            <w:r>
              <w:rPr>
                <w:color w:val="253342"/>
              </w:rPr>
              <w:t>Metrics to Monitor Throughout Campaign</w:t>
            </w:r>
          </w:p>
        </w:tc>
        <w:tc>
          <w:tcPr>
            <w:tcW w:w="7125" w:type="dxa"/>
            <w:shd w:val="clear" w:color="auto" w:fill="auto"/>
            <w:tcMar>
              <w:top w:w="100" w:type="dxa"/>
              <w:left w:w="100" w:type="dxa"/>
              <w:bottom w:w="100" w:type="dxa"/>
              <w:right w:w="100" w:type="dxa"/>
            </w:tcMar>
          </w:tcPr>
          <w:p w14:paraId="50A6F46C" w14:textId="2756F8B5" w:rsidR="005E6C8F" w:rsidRDefault="005E6C8F">
            <w:pPr>
              <w:widowControl w:val="0"/>
              <w:spacing w:line="240" w:lineRule="auto"/>
              <w:rPr>
                <w:color w:val="253342"/>
              </w:rPr>
            </w:pPr>
            <w:r>
              <w:rPr>
                <w:color w:val="253342"/>
              </w:rPr>
              <w:t xml:space="preserve">(Replace with what we’re doing – the info below </w:t>
            </w:r>
            <w:r w:rsidR="00E6724C">
              <w:rPr>
                <w:color w:val="253342"/>
              </w:rPr>
              <w:t xml:space="preserve">is sample content.  If you like any of it, please use it, but tailor to </w:t>
            </w:r>
            <w:proofErr w:type="spellStart"/>
            <w:r w:rsidR="00E6724C">
              <w:rPr>
                <w:color w:val="253342"/>
              </w:rPr>
              <w:t>Genine</w:t>
            </w:r>
            <w:proofErr w:type="spellEnd"/>
            <w:r w:rsidR="00E6724C">
              <w:rPr>
                <w:color w:val="253342"/>
              </w:rPr>
              <w:t xml:space="preserve">, </w:t>
            </w:r>
            <w:proofErr w:type="gramStart"/>
            <w:r w:rsidR="00E6724C">
              <w:rPr>
                <w:color w:val="253342"/>
              </w:rPr>
              <w:t>Paisley</w:t>
            </w:r>
            <w:proofErr w:type="gramEnd"/>
            <w:r w:rsidR="00E6724C">
              <w:rPr>
                <w:color w:val="253342"/>
              </w:rPr>
              <w:t xml:space="preserve"> and our systems)</w:t>
            </w:r>
          </w:p>
          <w:p w14:paraId="68088E0F" w14:textId="77777777" w:rsidR="005E6C8F" w:rsidRDefault="005E6C8F">
            <w:pPr>
              <w:widowControl w:val="0"/>
              <w:spacing w:line="240" w:lineRule="auto"/>
              <w:rPr>
                <w:color w:val="253342"/>
              </w:rPr>
            </w:pPr>
          </w:p>
          <w:p w14:paraId="48DD7EAC" w14:textId="2FFBC02F" w:rsidR="00331AE6" w:rsidRDefault="00000000">
            <w:pPr>
              <w:widowControl w:val="0"/>
              <w:spacing w:line="240" w:lineRule="auto"/>
              <w:rPr>
                <w:color w:val="253342"/>
              </w:rPr>
            </w:pPr>
            <w:r>
              <w:rPr>
                <w:color w:val="253342"/>
              </w:rPr>
              <w:t>1. Conversion Rate: Measure the percentage of visitors who complete a desired action, such as making a purchase or filling out a form.</w:t>
            </w:r>
          </w:p>
          <w:p w14:paraId="74516F29" w14:textId="77777777" w:rsidR="00331AE6" w:rsidRDefault="00331AE6">
            <w:pPr>
              <w:widowControl w:val="0"/>
              <w:spacing w:line="240" w:lineRule="auto"/>
              <w:rPr>
                <w:color w:val="253342"/>
              </w:rPr>
            </w:pPr>
          </w:p>
          <w:p w14:paraId="73228090" w14:textId="77777777" w:rsidR="00331AE6" w:rsidRDefault="00000000">
            <w:pPr>
              <w:widowControl w:val="0"/>
              <w:spacing w:line="240" w:lineRule="auto"/>
              <w:rPr>
                <w:color w:val="253342"/>
              </w:rPr>
            </w:pPr>
            <w:r>
              <w:rPr>
                <w:color w:val="253342"/>
              </w:rPr>
              <w:t>2. Click-through Rate (CTR): Evaluate the rate at which recipients click on a specific link or call-to-action, indicating their engagement level.</w:t>
            </w:r>
          </w:p>
          <w:p w14:paraId="0DAAFA25" w14:textId="77777777" w:rsidR="00331AE6" w:rsidRDefault="00331AE6">
            <w:pPr>
              <w:widowControl w:val="0"/>
              <w:spacing w:line="240" w:lineRule="auto"/>
              <w:rPr>
                <w:color w:val="253342"/>
              </w:rPr>
            </w:pPr>
          </w:p>
          <w:p w14:paraId="734B0B38" w14:textId="77777777" w:rsidR="00331AE6" w:rsidRDefault="00000000">
            <w:pPr>
              <w:widowControl w:val="0"/>
              <w:spacing w:line="240" w:lineRule="auto"/>
              <w:rPr>
                <w:color w:val="253342"/>
              </w:rPr>
            </w:pPr>
            <w:r>
              <w:rPr>
                <w:color w:val="253342"/>
              </w:rPr>
              <w:t>3. Bounce Rate: Monitor the percentage of visitors who leave your website after viewing only one page, which can indicate issues with website usability or targeting.</w:t>
            </w:r>
          </w:p>
          <w:p w14:paraId="20FA62E0" w14:textId="77777777" w:rsidR="00331AE6" w:rsidRDefault="00331AE6">
            <w:pPr>
              <w:widowControl w:val="0"/>
              <w:spacing w:line="240" w:lineRule="auto"/>
              <w:rPr>
                <w:color w:val="253342"/>
              </w:rPr>
            </w:pPr>
          </w:p>
          <w:p w14:paraId="40AFE4D8" w14:textId="77777777" w:rsidR="00331AE6" w:rsidRDefault="00000000">
            <w:pPr>
              <w:widowControl w:val="0"/>
              <w:spacing w:line="240" w:lineRule="auto"/>
              <w:rPr>
                <w:color w:val="253342"/>
              </w:rPr>
            </w:pPr>
            <w:r>
              <w:rPr>
                <w:color w:val="253342"/>
              </w:rPr>
              <w:t>4. Customer Acquisition Cost (CAC): Measure the average cost required to acquire a new customer, including marketing expenses and sales efforts.</w:t>
            </w:r>
          </w:p>
          <w:p w14:paraId="36EB1886" w14:textId="77777777" w:rsidR="00331AE6" w:rsidRDefault="00331AE6">
            <w:pPr>
              <w:widowControl w:val="0"/>
              <w:spacing w:line="240" w:lineRule="auto"/>
              <w:rPr>
                <w:color w:val="253342"/>
              </w:rPr>
            </w:pPr>
          </w:p>
          <w:p w14:paraId="74188F4A" w14:textId="77777777" w:rsidR="00331AE6" w:rsidRDefault="00000000">
            <w:pPr>
              <w:widowControl w:val="0"/>
              <w:spacing w:line="240" w:lineRule="auto"/>
              <w:rPr>
                <w:color w:val="253342"/>
              </w:rPr>
            </w:pPr>
            <w:r>
              <w:rPr>
                <w:color w:val="253342"/>
              </w:rPr>
              <w:t>5. Return on Investment (ROI): Assess the financial return generated from your marketing efforts, comparing the revenue gained to the costs incurred.</w:t>
            </w:r>
          </w:p>
        </w:tc>
      </w:tr>
      <w:tr w:rsidR="00331AE6" w14:paraId="57D1D7D6" w14:textId="77777777">
        <w:tc>
          <w:tcPr>
            <w:tcW w:w="2235" w:type="dxa"/>
            <w:shd w:val="clear" w:color="auto" w:fill="EFEFEF"/>
            <w:tcMar>
              <w:top w:w="100" w:type="dxa"/>
              <w:left w:w="100" w:type="dxa"/>
              <w:bottom w:w="100" w:type="dxa"/>
              <w:right w:w="100" w:type="dxa"/>
            </w:tcMar>
          </w:tcPr>
          <w:p w14:paraId="7D164231" w14:textId="77777777" w:rsidR="00331AE6" w:rsidRDefault="00000000">
            <w:pPr>
              <w:widowControl w:val="0"/>
              <w:spacing w:line="240" w:lineRule="auto"/>
              <w:rPr>
                <w:color w:val="253342"/>
              </w:rPr>
            </w:pPr>
            <w:r>
              <w:rPr>
                <w:color w:val="253342"/>
              </w:rPr>
              <w:t xml:space="preserve">Reporting Frequency and Format </w:t>
            </w:r>
          </w:p>
        </w:tc>
        <w:tc>
          <w:tcPr>
            <w:tcW w:w="7125" w:type="dxa"/>
            <w:shd w:val="clear" w:color="auto" w:fill="auto"/>
            <w:tcMar>
              <w:top w:w="100" w:type="dxa"/>
              <w:left w:w="100" w:type="dxa"/>
              <w:bottom w:w="100" w:type="dxa"/>
              <w:right w:w="100" w:type="dxa"/>
            </w:tcMar>
          </w:tcPr>
          <w:p w14:paraId="18BA0334" w14:textId="77777777" w:rsidR="00E6724C" w:rsidRDefault="00E6724C" w:rsidP="00E6724C">
            <w:pPr>
              <w:widowControl w:val="0"/>
              <w:spacing w:line="240" w:lineRule="auto"/>
              <w:rPr>
                <w:color w:val="253342"/>
              </w:rPr>
            </w:pPr>
            <w:r>
              <w:rPr>
                <w:color w:val="253342"/>
              </w:rPr>
              <w:t xml:space="preserve">(Replace with what we’re doing – the info below is sample content.  If you like any of it, please use it, but tailor to </w:t>
            </w:r>
            <w:proofErr w:type="spellStart"/>
            <w:r>
              <w:rPr>
                <w:color w:val="253342"/>
              </w:rPr>
              <w:t>Genine</w:t>
            </w:r>
            <w:proofErr w:type="spellEnd"/>
            <w:r>
              <w:rPr>
                <w:color w:val="253342"/>
              </w:rPr>
              <w:t xml:space="preserve">, </w:t>
            </w:r>
            <w:proofErr w:type="gramStart"/>
            <w:r>
              <w:rPr>
                <w:color w:val="253342"/>
              </w:rPr>
              <w:t>Paisley</w:t>
            </w:r>
            <w:proofErr w:type="gramEnd"/>
            <w:r>
              <w:rPr>
                <w:color w:val="253342"/>
              </w:rPr>
              <w:t xml:space="preserve"> and our systems)</w:t>
            </w:r>
          </w:p>
          <w:p w14:paraId="258EFC17" w14:textId="77777777" w:rsidR="00E6724C" w:rsidRDefault="00E6724C">
            <w:pPr>
              <w:widowControl w:val="0"/>
              <w:spacing w:line="240" w:lineRule="auto"/>
              <w:rPr>
                <w:color w:val="253342"/>
              </w:rPr>
            </w:pPr>
          </w:p>
          <w:p w14:paraId="796F92B4" w14:textId="615A9955" w:rsidR="00E6724C" w:rsidRDefault="00E6724C">
            <w:pPr>
              <w:widowControl w:val="0"/>
              <w:spacing w:line="240" w:lineRule="auto"/>
              <w:rPr>
                <w:color w:val="253342"/>
              </w:rPr>
            </w:pPr>
            <w:r>
              <w:rPr>
                <w:color w:val="253342"/>
              </w:rPr>
              <w:t>Customers can access a live dashboard any time… (eventual mobile app too)</w:t>
            </w:r>
          </w:p>
          <w:p w14:paraId="6728866D" w14:textId="77777777" w:rsidR="00E6724C" w:rsidRDefault="00E6724C">
            <w:pPr>
              <w:widowControl w:val="0"/>
              <w:spacing w:line="240" w:lineRule="auto"/>
              <w:rPr>
                <w:color w:val="253342"/>
              </w:rPr>
            </w:pPr>
          </w:p>
          <w:p w14:paraId="59F6456A" w14:textId="7969B3ED" w:rsidR="00331AE6" w:rsidRDefault="00000000">
            <w:pPr>
              <w:widowControl w:val="0"/>
              <w:spacing w:line="240" w:lineRule="auto"/>
              <w:rPr>
                <w:color w:val="253342"/>
              </w:rPr>
            </w:pPr>
            <w:r>
              <w:rPr>
                <w:color w:val="253342"/>
              </w:rPr>
              <w:t xml:space="preserve">Reports will be run and analyzed monthly and distributed through email. A breakdown will be available in a Google Slides presentation, and raw data will be available in a Google Sheets file. </w:t>
            </w:r>
          </w:p>
        </w:tc>
      </w:tr>
    </w:tbl>
    <w:p w14:paraId="28520EE6" w14:textId="77777777" w:rsidR="00331AE6" w:rsidRDefault="00331AE6"/>
    <w:p w14:paraId="6F126571" w14:textId="77777777" w:rsidR="00331AE6" w:rsidRDefault="00000000">
      <w:pPr>
        <w:pStyle w:val="Heading1"/>
      </w:pPr>
      <w:bookmarkStart w:id="25" w:name="_ouxhcdwizd0n" w:colFirst="0" w:colLast="0"/>
      <w:bookmarkEnd w:id="25"/>
      <w:r>
        <w:br w:type="page"/>
      </w:r>
    </w:p>
    <w:p w14:paraId="2FCAA2BA" w14:textId="77777777" w:rsidR="00331AE6" w:rsidRDefault="00000000">
      <w:pPr>
        <w:pStyle w:val="Heading1"/>
      </w:pPr>
      <w:bookmarkStart w:id="26" w:name="_cr6dlfq6x4z5" w:colFirst="0" w:colLast="0"/>
      <w:bookmarkStart w:id="27" w:name="_Toc216780858"/>
      <w:bookmarkEnd w:id="26"/>
      <w:r>
        <w:lastRenderedPageBreak/>
        <w:t>Team Roles and Responsibilities</w:t>
      </w:r>
      <w:bookmarkEnd w:id="27"/>
    </w:p>
    <w:p w14:paraId="0BD18B05" w14:textId="77777777" w:rsidR="00331AE6" w:rsidRDefault="00000000">
      <w:pPr>
        <w:rPr>
          <w:color w:val="253342"/>
        </w:rPr>
      </w:pPr>
      <w:r>
        <w:rPr>
          <w:color w:val="253342"/>
        </w:rPr>
        <w:t>By clearly defining team roles and responsibilities, everyone can contribute their expertise and work cohesively to achieve the campaign's goals and objectives, ensuring a successful and impactful execution.</w:t>
      </w:r>
    </w:p>
    <w:p w14:paraId="00CF034E" w14:textId="77777777" w:rsidR="00331AE6" w:rsidRDefault="00331AE6">
      <w:pPr>
        <w:rPr>
          <w:color w:val="253342"/>
        </w:rPr>
      </w:pP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331AE6" w14:paraId="5B942764" w14:textId="77777777">
        <w:tc>
          <w:tcPr>
            <w:tcW w:w="2235" w:type="dxa"/>
            <w:shd w:val="clear" w:color="auto" w:fill="EFEFEF"/>
            <w:tcMar>
              <w:top w:w="100" w:type="dxa"/>
              <w:left w:w="100" w:type="dxa"/>
              <w:bottom w:w="100" w:type="dxa"/>
              <w:right w:w="100" w:type="dxa"/>
            </w:tcMar>
          </w:tcPr>
          <w:p w14:paraId="20BE7B90" w14:textId="77777777" w:rsidR="00331AE6" w:rsidRDefault="00000000">
            <w:pPr>
              <w:widowControl w:val="0"/>
              <w:spacing w:line="240" w:lineRule="auto"/>
              <w:rPr>
                <w:color w:val="253342"/>
              </w:rPr>
            </w:pPr>
            <w:r>
              <w:rPr>
                <w:color w:val="253342"/>
              </w:rPr>
              <w:t>Roles of Team Members to be Involved</w:t>
            </w:r>
          </w:p>
        </w:tc>
        <w:tc>
          <w:tcPr>
            <w:tcW w:w="7125" w:type="dxa"/>
            <w:shd w:val="clear" w:color="auto" w:fill="auto"/>
            <w:tcMar>
              <w:top w:w="100" w:type="dxa"/>
              <w:left w:w="100" w:type="dxa"/>
              <w:bottom w:w="100" w:type="dxa"/>
              <w:right w:w="100" w:type="dxa"/>
            </w:tcMar>
          </w:tcPr>
          <w:p w14:paraId="11E99C58" w14:textId="77777777" w:rsidR="00E6724C" w:rsidRDefault="00E6724C" w:rsidP="00E6724C">
            <w:pPr>
              <w:widowControl w:val="0"/>
              <w:spacing w:line="240" w:lineRule="auto"/>
              <w:rPr>
                <w:color w:val="253342"/>
              </w:rPr>
            </w:pPr>
            <w:r>
              <w:rPr>
                <w:color w:val="253342"/>
              </w:rPr>
              <w:t xml:space="preserve">(Replace with what we’re doing – the info below is sample content.  If you like any of it, please use it, but tailor to </w:t>
            </w:r>
            <w:proofErr w:type="spellStart"/>
            <w:r>
              <w:rPr>
                <w:color w:val="253342"/>
              </w:rPr>
              <w:t>Genine</w:t>
            </w:r>
            <w:proofErr w:type="spellEnd"/>
            <w:r>
              <w:rPr>
                <w:color w:val="253342"/>
              </w:rPr>
              <w:t xml:space="preserve">, </w:t>
            </w:r>
            <w:proofErr w:type="gramStart"/>
            <w:r>
              <w:rPr>
                <w:color w:val="253342"/>
              </w:rPr>
              <w:t>Paisley</w:t>
            </w:r>
            <w:proofErr w:type="gramEnd"/>
            <w:r>
              <w:rPr>
                <w:color w:val="253342"/>
              </w:rPr>
              <w:t xml:space="preserve"> and our systems)</w:t>
            </w:r>
          </w:p>
          <w:p w14:paraId="3DDCB4D4" w14:textId="77777777" w:rsidR="00E6724C" w:rsidRDefault="00E6724C">
            <w:pPr>
              <w:widowControl w:val="0"/>
              <w:spacing w:line="240" w:lineRule="auto"/>
              <w:rPr>
                <w:color w:val="253342"/>
              </w:rPr>
            </w:pPr>
          </w:p>
          <w:p w14:paraId="1E7537C7" w14:textId="77777777" w:rsidR="00E6724C" w:rsidRDefault="00E6724C">
            <w:pPr>
              <w:widowControl w:val="0"/>
              <w:spacing w:line="240" w:lineRule="auto"/>
              <w:rPr>
                <w:color w:val="253342"/>
              </w:rPr>
            </w:pPr>
          </w:p>
          <w:p w14:paraId="46970DF1" w14:textId="6D2E2603" w:rsidR="00331AE6" w:rsidRDefault="00000000">
            <w:pPr>
              <w:widowControl w:val="0"/>
              <w:spacing w:line="240" w:lineRule="auto"/>
              <w:rPr>
                <w:color w:val="253342"/>
              </w:rPr>
            </w:pPr>
            <w:r>
              <w:rPr>
                <w:color w:val="253342"/>
              </w:rPr>
              <w:t>1. Project Manager: Responsible for overall project coordination, setting goals, timelines, and ensuring smooth execution of the campaign.</w:t>
            </w:r>
          </w:p>
          <w:p w14:paraId="2BFEB899" w14:textId="77777777" w:rsidR="00331AE6" w:rsidRDefault="00331AE6">
            <w:pPr>
              <w:widowControl w:val="0"/>
              <w:spacing w:line="240" w:lineRule="auto"/>
              <w:rPr>
                <w:color w:val="253342"/>
              </w:rPr>
            </w:pPr>
          </w:p>
          <w:p w14:paraId="65FC7FE0" w14:textId="77777777" w:rsidR="00331AE6" w:rsidRDefault="00000000">
            <w:pPr>
              <w:widowControl w:val="0"/>
              <w:spacing w:line="240" w:lineRule="auto"/>
              <w:rPr>
                <w:color w:val="253342"/>
              </w:rPr>
            </w:pPr>
            <w:r>
              <w:rPr>
                <w:color w:val="253342"/>
              </w:rPr>
              <w:t>2. Marketing Strategist: Develops the campaign strategy, identifies target audience, and defines key messaging and positioning.</w:t>
            </w:r>
          </w:p>
          <w:p w14:paraId="22C29A5B" w14:textId="77777777" w:rsidR="00331AE6" w:rsidRDefault="00331AE6">
            <w:pPr>
              <w:widowControl w:val="0"/>
              <w:spacing w:line="240" w:lineRule="auto"/>
              <w:rPr>
                <w:color w:val="253342"/>
              </w:rPr>
            </w:pPr>
          </w:p>
          <w:p w14:paraId="1EA850B4" w14:textId="77777777" w:rsidR="00331AE6" w:rsidRDefault="00000000">
            <w:pPr>
              <w:widowControl w:val="0"/>
              <w:spacing w:line="240" w:lineRule="auto"/>
              <w:rPr>
                <w:color w:val="253342"/>
              </w:rPr>
            </w:pPr>
            <w:r>
              <w:rPr>
                <w:color w:val="253342"/>
              </w:rPr>
              <w:t>3. Content Creator: Creates engaging content across various channels, such as blog posts, social media updates, and email campaigns.</w:t>
            </w:r>
          </w:p>
          <w:p w14:paraId="3A2CD358" w14:textId="77777777" w:rsidR="00331AE6" w:rsidRDefault="00331AE6">
            <w:pPr>
              <w:widowControl w:val="0"/>
              <w:spacing w:line="240" w:lineRule="auto"/>
              <w:rPr>
                <w:color w:val="253342"/>
              </w:rPr>
            </w:pPr>
          </w:p>
          <w:p w14:paraId="64B4BB85" w14:textId="77777777" w:rsidR="00331AE6" w:rsidRDefault="00000000">
            <w:pPr>
              <w:widowControl w:val="0"/>
              <w:spacing w:line="240" w:lineRule="auto"/>
              <w:rPr>
                <w:color w:val="253342"/>
              </w:rPr>
            </w:pPr>
            <w:r>
              <w:rPr>
                <w:color w:val="253342"/>
              </w:rPr>
              <w:t>4. Graphic Designer: Designs visual assets, including banners, infographics, and social media graphics, ensuring brand consistency.</w:t>
            </w:r>
          </w:p>
          <w:p w14:paraId="048AD462" w14:textId="77777777" w:rsidR="00331AE6" w:rsidRDefault="00331AE6">
            <w:pPr>
              <w:widowControl w:val="0"/>
              <w:spacing w:line="240" w:lineRule="auto"/>
              <w:rPr>
                <w:color w:val="253342"/>
              </w:rPr>
            </w:pPr>
          </w:p>
          <w:p w14:paraId="5D0258C4" w14:textId="77777777" w:rsidR="00331AE6" w:rsidRDefault="00000000">
            <w:pPr>
              <w:widowControl w:val="0"/>
              <w:spacing w:line="240" w:lineRule="auto"/>
              <w:rPr>
                <w:color w:val="253342"/>
              </w:rPr>
            </w:pPr>
            <w:r>
              <w:rPr>
                <w:color w:val="253342"/>
              </w:rPr>
              <w:t>5. Data Analyst: Collects and analyzes data, providing insights on campaign performance, audience behavior, and actionable recommendations.</w:t>
            </w:r>
          </w:p>
          <w:p w14:paraId="3E1434A4" w14:textId="77777777" w:rsidR="00331AE6" w:rsidRDefault="00331AE6">
            <w:pPr>
              <w:widowControl w:val="0"/>
              <w:spacing w:line="240" w:lineRule="auto"/>
              <w:rPr>
                <w:color w:val="253342"/>
              </w:rPr>
            </w:pPr>
          </w:p>
          <w:p w14:paraId="28343E76" w14:textId="77777777" w:rsidR="00331AE6" w:rsidRDefault="00000000">
            <w:pPr>
              <w:widowControl w:val="0"/>
              <w:spacing w:line="240" w:lineRule="auto"/>
              <w:rPr>
                <w:color w:val="253342"/>
              </w:rPr>
            </w:pPr>
            <w:r>
              <w:rPr>
                <w:color w:val="253342"/>
              </w:rPr>
              <w:t>6. Social Media Manager: Manages social media accounts, creates and schedules engaging posts, and monitors interactions and engagement.</w:t>
            </w:r>
          </w:p>
          <w:p w14:paraId="774D0842" w14:textId="77777777" w:rsidR="00331AE6" w:rsidRDefault="00331AE6">
            <w:pPr>
              <w:widowControl w:val="0"/>
              <w:spacing w:line="240" w:lineRule="auto"/>
              <w:rPr>
                <w:color w:val="253342"/>
              </w:rPr>
            </w:pPr>
          </w:p>
          <w:p w14:paraId="6142D28C" w14:textId="77777777" w:rsidR="00331AE6" w:rsidRDefault="00000000">
            <w:pPr>
              <w:widowControl w:val="0"/>
              <w:spacing w:line="240" w:lineRule="auto"/>
              <w:rPr>
                <w:color w:val="253342"/>
              </w:rPr>
            </w:pPr>
            <w:r>
              <w:rPr>
                <w:color w:val="253342"/>
              </w:rPr>
              <w:t>7. Email Marketer: Designs and executes email campaigns, manages subscriber lists, and measures overall email marketing performance.</w:t>
            </w:r>
          </w:p>
        </w:tc>
      </w:tr>
      <w:tr w:rsidR="00331AE6" w14:paraId="00984168" w14:textId="77777777">
        <w:tc>
          <w:tcPr>
            <w:tcW w:w="2235" w:type="dxa"/>
            <w:shd w:val="clear" w:color="auto" w:fill="EFEFEF"/>
            <w:tcMar>
              <w:top w:w="100" w:type="dxa"/>
              <w:left w:w="100" w:type="dxa"/>
              <w:bottom w:w="100" w:type="dxa"/>
              <w:right w:w="100" w:type="dxa"/>
            </w:tcMar>
          </w:tcPr>
          <w:p w14:paraId="5DB7FBB2" w14:textId="77777777" w:rsidR="00331AE6" w:rsidRDefault="00000000">
            <w:pPr>
              <w:widowControl w:val="0"/>
              <w:spacing w:line="240" w:lineRule="auto"/>
              <w:rPr>
                <w:color w:val="253342"/>
              </w:rPr>
            </w:pPr>
            <w:r>
              <w:rPr>
                <w:color w:val="253342"/>
              </w:rPr>
              <w:t xml:space="preserve">Task Assignment and Responsibilities </w:t>
            </w:r>
          </w:p>
        </w:tc>
        <w:tc>
          <w:tcPr>
            <w:tcW w:w="7125" w:type="dxa"/>
            <w:shd w:val="clear" w:color="auto" w:fill="auto"/>
            <w:tcMar>
              <w:top w:w="100" w:type="dxa"/>
              <w:left w:w="100" w:type="dxa"/>
              <w:bottom w:w="100" w:type="dxa"/>
              <w:right w:w="100" w:type="dxa"/>
            </w:tcMar>
          </w:tcPr>
          <w:p w14:paraId="36DD1C45" w14:textId="77777777" w:rsidR="00E6724C" w:rsidRDefault="00E6724C" w:rsidP="00E6724C">
            <w:pPr>
              <w:widowControl w:val="0"/>
              <w:spacing w:line="240" w:lineRule="auto"/>
              <w:rPr>
                <w:color w:val="253342"/>
              </w:rPr>
            </w:pPr>
            <w:r>
              <w:rPr>
                <w:color w:val="253342"/>
              </w:rPr>
              <w:t xml:space="preserve">(Replace with what we’re doing – the info below is sample content.  If you like any of it, please use it, but tailor to </w:t>
            </w:r>
            <w:proofErr w:type="spellStart"/>
            <w:r>
              <w:rPr>
                <w:color w:val="253342"/>
              </w:rPr>
              <w:t>Genine</w:t>
            </w:r>
            <w:proofErr w:type="spellEnd"/>
            <w:r>
              <w:rPr>
                <w:color w:val="253342"/>
              </w:rPr>
              <w:t xml:space="preserve">, </w:t>
            </w:r>
            <w:proofErr w:type="gramStart"/>
            <w:r>
              <w:rPr>
                <w:color w:val="253342"/>
              </w:rPr>
              <w:t>Paisley</w:t>
            </w:r>
            <w:proofErr w:type="gramEnd"/>
            <w:r>
              <w:rPr>
                <w:color w:val="253342"/>
              </w:rPr>
              <w:t xml:space="preserve"> and our systems)</w:t>
            </w:r>
          </w:p>
          <w:p w14:paraId="3B6F5050" w14:textId="77777777" w:rsidR="00E6724C" w:rsidRDefault="00E6724C">
            <w:pPr>
              <w:widowControl w:val="0"/>
              <w:spacing w:line="240" w:lineRule="auto"/>
              <w:rPr>
                <w:color w:val="253342"/>
              </w:rPr>
            </w:pPr>
          </w:p>
          <w:p w14:paraId="2D1B4A52" w14:textId="77777777" w:rsidR="00E6724C" w:rsidRDefault="00E6724C">
            <w:pPr>
              <w:widowControl w:val="0"/>
              <w:spacing w:line="240" w:lineRule="auto"/>
              <w:rPr>
                <w:color w:val="253342"/>
              </w:rPr>
            </w:pPr>
          </w:p>
          <w:p w14:paraId="746DE452" w14:textId="77777777" w:rsidR="00E6724C" w:rsidRDefault="00E6724C">
            <w:pPr>
              <w:widowControl w:val="0"/>
              <w:spacing w:line="240" w:lineRule="auto"/>
              <w:rPr>
                <w:color w:val="253342"/>
              </w:rPr>
            </w:pPr>
          </w:p>
          <w:p w14:paraId="763FC9BB" w14:textId="0AFF04F5" w:rsidR="00331AE6" w:rsidRDefault="00000000">
            <w:pPr>
              <w:widowControl w:val="0"/>
              <w:spacing w:line="240" w:lineRule="auto"/>
              <w:rPr>
                <w:color w:val="253342"/>
              </w:rPr>
            </w:pPr>
            <w:r>
              <w:rPr>
                <w:color w:val="253342"/>
              </w:rPr>
              <w:t>- The Project Manager is responsible for assigning tasks and ensuring deadlines are met, keeping the team on track.</w:t>
            </w:r>
          </w:p>
          <w:p w14:paraId="082B049F" w14:textId="77777777" w:rsidR="00331AE6" w:rsidRDefault="00331AE6">
            <w:pPr>
              <w:widowControl w:val="0"/>
              <w:spacing w:line="240" w:lineRule="auto"/>
              <w:rPr>
                <w:color w:val="253342"/>
              </w:rPr>
            </w:pPr>
          </w:p>
          <w:p w14:paraId="755CFAA3" w14:textId="77777777" w:rsidR="00331AE6" w:rsidRDefault="00000000">
            <w:pPr>
              <w:widowControl w:val="0"/>
              <w:spacing w:line="240" w:lineRule="auto"/>
              <w:rPr>
                <w:color w:val="253342"/>
              </w:rPr>
            </w:pPr>
            <w:r>
              <w:rPr>
                <w:color w:val="253342"/>
              </w:rPr>
              <w:t>- The Marketing Strategist takes the lead in developing the campaign's strategic direction and messaging, working closely with the Content Creator and Graphic Designer to align the creative assets with the strategy.</w:t>
            </w:r>
          </w:p>
          <w:p w14:paraId="0B0825DF" w14:textId="77777777" w:rsidR="00331AE6" w:rsidRDefault="00331AE6">
            <w:pPr>
              <w:widowControl w:val="0"/>
              <w:spacing w:line="240" w:lineRule="auto"/>
              <w:rPr>
                <w:color w:val="253342"/>
              </w:rPr>
            </w:pPr>
          </w:p>
          <w:p w14:paraId="52A189CB" w14:textId="77777777" w:rsidR="00331AE6" w:rsidRDefault="00000000">
            <w:pPr>
              <w:widowControl w:val="0"/>
              <w:spacing w:line="240" w:lineRule="auto"/>
              <w:rPr>
                <w:color w:val="253342"/>
              </w:rPr>
            </w:pPr>
            <w:r>
              <w:rPr>
                <w:color w:val="253342"/>
              </w:rPr>
              <w:t>- The Content Creator collaborates with the Marketing Strategist to produce engaging content that resonates with the target audience.</w:t>
            </w:r>
          </w:p>
          <w:p w14:paraId="1A3009EA" w14:textId="77777777" w:rsidR="00331AE6" w:rsidRDefault="00000000">
            <w:pPr>
              <w:widowControl w:val="0"/>
              <w:spacing w:line="240" w:lineRule="auto"/>
              <w:rPr>
                <w:color w:val="253342"/>
              </w:rPr>
            </w:pPr>
            <w:r>
              <w:rPr>
                <w:color w:val="253342"/>
              </w:rPr>
              <w:t>- The Graphic Designer creates visually appealing assets based on the campaign's branding guidelines, ensuring consistent and eye-catching visuals.</w:t>
            </w:r>
          </w:p>
          <w:p w14:paraId="3FF90F54" w14:textId="77777777" w:rsidR="00331AE6" w:rsidRDefault="00331AE6">
            <w:pPr>
              <w:widowControl w:val="0"/>
              <w:spacing w:line="240" w:lineRule="auto"/>
              <w:rPr>
                <w:color w:val="253342"/>
              </w:rPr>
            </w:pPr>
          </w:p>
          <w:p w14:paraId="50CDE1A1" w14:textId="77777777" w:rsidR="00331AE6" w:rsidRDefault="00000000">
            <w:pPr>
              <w:widowControl w:val="0"/>
              <w:spacing w:line="240" w:lineRule="auto"/>
              <w:rPr>
                <w:color w:val="253342"/>
              </w:rPr>
            </w:pPr>
            <w:r>
              <w:rPr>
                <w:color w:val="253342"/>
              </w:rPr>
              <w:t>- The Data Analyst tracks and analyzes campaign data, providing insights that help guide decision-making and optimize campaign performance.</w:t>
            </w:r>
          </w:p>
          <w:p w14:paraId="0555CEB5" w14:textId="77777777" w:rsidR="00331AE6" w:rsidRDefault="00331AE6">
            <w:pPr>
              <w:widowControl w:val="0"/>
              <w:spacing w:line="240" w:lineRule="auto"/>
              <w:rPr>
                <w:color w:val="253342"/>
              </w:rPr>
            </w:pPr>
          </w:p>
          <w:p w14:paraId="47E7BAD6" w14:textId="77777777" w:rsidR="00331AE6" w:rsidRDefault="00000000">
            <w:pPr>
              <w:widowControl w:val="0"/>
              <w:spacing w:line="240" w:lineRule="auto"/>
              <w:rPr>
                <w:color w:val="253342"/>
              </w:rPr>
            </w:pPr>
            <w:r>
              <w:rPr>
                <w:color w:val="253342"/>
              </w:rPr>
              <w:t xml:space="preserve">- The Social Media Manager is responsible for executing the campaign's social media strategy, including creating and scheduling posts, engaging with the audience, and </w:t>
            </w:r>
            <w:r>
              <w:rPr>
                <w:color w:val="253342"/>
              </w:rPr>
              <w:lastRenderedPageBreak/>
              <w:t>monitoring metrics.</w:t>
            </w:r>
          </w:p>
          <w:p w14:paraId="1FF78FB7" w14:textId="77777777" w:rsidR="00331AE6" w:rsidRDefault="00331AE6">
            <w:pPr>
              <w:widowControl w:val="0"/>
              <w:spacing w:line="240" w:lineRule="auto"/>
              <w:rPr>
                <w:color w:val="253342"/>
              </w:rPr>
            </w:pPr>
          </w:p>
          <w:p w14:paraId="77512F80" w14:textId="77777777" w:rsidR="00331AE6" w:rsidRDefault="00000000">
            <w:pPr>
              <w:widowControl w:val="0"/>
              <w:spacing w:line="240" w:lineRule="auto"/>
              <w:rPr>
                <w:color w:val="253342"/>
              </w:rPr>
            </w:pPr>
            <w:r>
              <w:rPr>
                <w:color w:val="253342"/>
              </w:rPr>
              <w:t>- The Email Marketer designs and sends out compelling email campaigns, manages subscriber lists, and tracks email performance to increase conversions.</w:t>
            </w:r>
          </w:p>
        </w:tc>
      </w:tr>
    </w:tbl>
    <w:p w14:paraId="6C11E8A7" w14:textId="77777777" w:rsidR="00331AE6" w:rsidRDefault="00331AE6"/>
    <w:p w14:paraId="06173F84" w14:textId="77777777" w:rsidR="00331AE6" w:rsidRDefault="00331AE6"/>
    <w:p w14:paraId="44EC58BC" w14:textId="77777777" w:rsidR="00331AE6" w:rsidRDefault="00331AE6"/>
    <w:p w14:paraId="3A14FD76" w14:textId="778D7289" w:rsidR="00331AE6" w:rsidRDefault="00590A86">
      <w:r>
        <w:t xml:space="preserve">We want </w:t>
      </w:r>
      <w:r w:rsidR="00547690">
        <w:t>this document to become a formal</w:t>
      </w:r>
      <w:r>
        <w:t xml:space="preserve"> </w:t>
      </w:r>
      <w:r w:rsidR="00547690">
        <w:t>template for our GeoSocial Listing Attraction Operation</w:t>
      </w:r>
      <w:r>
        <w:t xml:space="preserve"> that presents the scope</w:t>
      </w:r>
      <w:r w:rsidR="00547690">
        <w:t>, goals</w:t>
      </w:r>
      <w:r>
        <w:t xml:space="preserve"> and deliverables and outlines our</w:t>
      </w:r>
      <w:r w:rsidR="00547690">
        <w:t xml:space="preserve"> internal</w:t>
      </w:r>
      <w:r>
        <w:t xml:space="preserve"> and </w:t>
      </w:r>
      <w:r w:rsidR="00547690">
        <w:t xml:space="preserve">our partner’s </w:t>
      </w:r>
      <w:r w:rsidR="002E0BC7">
        <w:t>accountability</w:t>
      </w:r>
      <w:r>
        <w:t xml:space="preserve">.  </w:t>
      </w:r>
      <w:r>
        <w:br/>
      </w:r>
      <w:r>
        <w:br/>
      </w:r>
      <w:r w:rsidR="00104E2B">
        <w:t>What’s</w:t>
      </w:r>
      <w:r>
        <w:t xml:space="preserve"> missing on this document is the description of lead types, the customer </w:t>
      </w:r>
      <w:r w:rsidR="002E0BC7">
        <w:t>accountability</w:t>
      </w:r>
      <w:r>
        <w:t xml:space="preserve"> including commitment to follow up and commitment to marketing </w:t>
      </w:r>
      <w:r w:rsidR="00D607B7">
        <w:t xml:space="preserve">spend and keeping account </w:t>
      </w:r>
      <w:r w:rsidR="002E0BC7">
        <w:t>current</w:t>
      </w:r>
      <w:r w:rsidR="00D607B7">
        <w:t xml:space="preserve">.  We want to tie this into the agreement, which a separate doc so the approach becomes systematic, </w:t>
      </w:r>
      <w:proofErr w:type="gramStart"/>
      <w:r w:rsidR="00D607B7">
        <w:t>measurable</w:t>
      </w:r>
      <w:proofErr w:type="gramEnd"/>
      <w:r w:rsidR="00D607B7">
        <w:t xml:space="preserve"> and scalable.  </w:t>
      </w:r>
      <w:r w:rsidR="00D607B7">
        <w:br/>
      </w:r>
      <w:r w:rsidR="00D607B7">
        <w:br/>
        <w:t xml:space="preserve">Feel free to adjust, refine and add so we end up with a solid go to market plan with each agent partner.  This is the business where we share in the listing </w:t>
      </w:r>
      <w:proofErr w:type="gramStart"/>
      <w:r w:rsidR="002E0BC7">
        <w:t>success</w:t>
      </w:r>
      <w:proofErr w:type="gramEnd"/>
      <w:r w:rsidR="002E0BC7">
        <w:t xml:space="preserve"> and it is in everybody’s best interest to stay </w:t>
      </w:r>
      <w:r w:rsidR="00104E2B">
        <w:t>accountable</w:t>
      </w:r>
      <w:r w:rsidR="002E0BC7">
        <w:t xml:space="preserve"> and strive for excellence with every move.  This is in essence the “LISTING ATTRACTION CHESS GAME” we want to win EVERY POSSIBLE LISTING.  ‘</w:t>
      </w:r>
      <w:r w:rsidR="00104E2B">
        <w:t>Hence</w:t>
      </w:r>
      <w:r w:rsidR="002E0BC7">
        <w:t xml:space="preserve"> Check Mate</w:t>
      </w:r>
      <w:r w:rsidR="00104E2B">
        <w:t xml:space="preserve"> Listing Attraction</w:t>
      </w:r>
      <w:r w:rsidR="002E0BC7">
        <w:t xml:space="preserve">’ </w:t>
      </w:r>
    </w:p>
    <w:p w14:paraId="0B5BC585" w14:textId="77777777" w:rsidR="002E0BC7" w:rsidRDefault="002E0BC7"/>
    <w:p w14:paraId="74702728" w14:textId="77777777" w:rsidR="002E0BC7" w:rsidRDefault="002E0BC7"/>
    <w:p w14:paraId="134F720C" w14:textId="70EC4A7F" w:rsidR="002E0BC7" w:rsidRDefault="002E0BC7">
      <w:r>
        <w:t xml:space="preserve">Want this doc to bring confidence to our Listing Agent partner that we are organized, </w:t>
      </w:r>
      <w:r w:rsidR="001D218D">
        <w:t xml:space="preserve">on top of our game, transparent, efficient, unique, first class, amazing and irresistible </w:t>
      </w:r>
      <w:r w:rsidR="001D218D">
        <w:tab/>
        <w:t xml:space="preserve">– just like their cell phone, want them to feel they can not live without this. </w:t>
      </w:r>
      <w:r w:rsidR="00EE735F">
        <w:br/>
      </w:r>
      <w:r w:rsidR="00EE735F">
        <w:br/>
        <w:t xml:space="preserve">Ok Cursor partner – let’s make this a great doc.  This, plus the </w:t>
      </w:r>
      <w:proofErr w:type="spellStart"/>
      <w:r w:rsidR="00EE735F">
        <w:t>Pasiley</w:t>
      </w:r>
      <w:proofErr w:type="spellEnd"/>
      <w:r w:rsidR="00EE735F">
        <w:t xml:space="preserve"> Suites and the GeoSocial </w:t>
      </w:r>
      <w:r w:rsidR="00065631">
        <w:t xml:space="preserve">docs should get us started and look forward to your discovery on this. </w:t>
      </w:r>
      <w:r w:rsidR="00065631">
        <w:br/>
      </w:r>
      <w:r w:rsidR="00065631">
        <w:br/>
        <w:t xml:space="preserve">A key is to dial in the graphics on the cover – I want to have the report look </w:t>
      </w:r>
      <w:proofErr w:type="spellStart"/>
      <w:r w:rsidR="00065631">
        <w:t>exatcly</w:t>
      </w:r>
      <w:proofErr w:type="spellEnd"/>
      <w:r w:rsidR="00065631">
        <w:t xml:space="preserve"> like I show with you swapping out the data in [brackets] with the correct variable data </w:t>
      </w:r>
      <w:r w:rsidR="00222FB6">
        <w:t>–</w:t>
      </w:r>
      <w:r w:rsidR="00065631">
        <w:t xml:space="preserve"> </w:t>
      </w:r>
      <w:r w:rsidR="00222FB6">
        <w:t xml:space="preserve">on cover and throughout the document.  </w:t>
      </w:r>
      <w:r w:rsidR="00222FB6">
        <w:br/>
      </w:r>
      <w:r w:rsidR="00222FB6">
        <w:br/>
        <w:t>Let me know your feedback</w:t>
      </w:r>
    </w:p>
    <w:sectPr w:rsidR="002E0BC7">
      <w:headerReference w:type="default" r:id="rId8"/>
      <w:footerReference w:type="default" r:id="rId9"/>
      <w:headerReference w:type="first" r:id="rId10"/>
      <w:footerReference w:type="first" r:id="rId11"/>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03DEBC" w14:textId="77777777" w:rsidR="001F5AB9" w:rsidRDefault="001F5AB9">
      <w:pPr>
        <w:spacing w:line="240" w:lineRule="auto"/>
      </w:pPr>
      <w:r>
        <w:separator/>
      </w:r>
    </w:p>
  </w:endnote>
  <w:endnote w:type="continuationSeparator" w:id="0">
    <w:p w14:paraId="5EAC6B5A" w14:textId="77777777" w:rsidR="001F5AB9" w:rsidRDefault="001F5AB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exend Deca">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Proxima Nova Alt ExCn Lt">
    <w:panose1 w:val="02000506030000020004"/>
    <w:charset w:val="4D"/>
    <w:family w:val="auto"/>
    <w:notTrueType/>
    <w:pitch w:val="variable"/>
    <w:sig w:usb0="800000AF" w:usb1="5000E0FB"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984A2" w14:textId="05A5822B" w:rsidR="00AC52F4" w:rsidRPr="00CC2BFD" w:rsidRDefault="008F167D" w:rsidP="00CC2BFD">
    <w:pPr>
      <w:pStyle w:val="Footer"/>
      <w:jc w:val="center"/>
      <w:rPr>
        <w:rFonts w:ascii="Proxima Nova Alt ExCn Lt" w:hAnsi="Proxima Nova Alt ExCn Lt"/>
        <w:color w:val="4F81BD" w:themeColor="accent1"/>
        <w:sz w:val="18"/>
        <w:szCs w:val="18"/>
      </w:rPr>
    </w:pPr>
    <w:r w:rsidRPr="00CC2BFD">
      <w:rPr>
        <w:rFonts w:ascii="Proxima Nova Alt ExCn Lt" w:hAnsi="Proxima Nova Alt ExCn Lt"/>
        <w:color w:val="4F81BD" w:themeColor="accent1"/>
        <w:sz w:val="18"/>
        <w:szCs w:val="18"/>
      </w:rPr>
      <w:fldChar w:fldCharType="begin"/>
    </w:r>
    <w:r w:rsidRPr="00CC2BFD">
      <w:rPr>
        <w:rFonts w:ascii="Proxima Nova Alt ExCn Lt" w:hAnsi="Proxima Nova Alt ExCn Lt"/>
        <w:color w:val="4F81BD" w:themeColor="accent1"/>
        <w:sz w:val="18"/>
        <w:szCs w:val="18"/>
      </w:rPr>
      <w:instrText xml:space="preserve"> FILENAME  \* MERGEFORMAT </w:instrText>
    </w:r>
    <w:r w:rsidRPr="00CC2BFD">
      <w:rPr>
        <w:rFonts w:ascii="Proxima Nova Alt ExCn Lt" w:hAnsi="Proxima Nova Alt ExCn Lt"/>
        <w:color w:val="4F81BD" w:themeColor="accent1"/>
        <w:sz w:val="18"/>
        <w:szCs w:val="18"/>
      </w:rPr>
      <w:fldChar w:fldCharType="separate"/>
    </w:r>
    <w:r w:rsidRPr="00CC2BFD">
      <w:rPr>
        <w:rFonts w:ascii="Proxima Nova Alt ExCn Lt" w:hAnsi="Proxima Nova Alt ExCn Lt"/>
        <w:noProof/>
        <w:color w:val="4F81BD" w:themeColor="accent1"/>
        <w:sz w:val="18"/>
        <w:szCs w:val="18"/>
      </w:rPr>
      <w:t>GetGeoSocial.Marketing.Campaign.Project.Plan.Template.v1.2.docx</w:t>
    </w:r>
    <w:r w:rsidRPr="00CC2BFD">
      <w:rPr>
        <w:rFonts w:ascii="Proxima Nova Alt ExCn Lt" w:hAnsi="Proxima Nova Alt ExCn Lt"/>
        <w:color w:val="4F81BD" w:themeColor="accent1"/>
        <w:sz w:val="18"/>
        <w:szCs w:val="18"/>
      </w:rPr>
      <w:fldChar w:fldCharType="end"/>
    </w:r>
    <w:r w:rsidR="00F8675E" w:rsidRPr="00CC2BFD">
      <w:rPr>
        <w:rFonts w:ascii="Proxima Nova Alt ExCn Lt" w:hAnsi="Proxima Nova Alt ExCn Lt"/>
        <w:color w:val="4F81BD" w:themeColor="accent1"/>
        <w:sz w:val="18"/>
        <w:szCs w:val="18"/>
      </w:rPr>
      <w:tab/>
      <w:t xml:space="preserve">  </w:t>
    </w:r>
    <w:r w:rsidR="00F8675E" w:rsidRPr="00CC2BFD">
      <w:rPr>
        <w:rFonts w:ascii="Proxima Nova Alt ExCn Lt" w:hAnsi="Proxima Nova Alt ExCn Lt"/>
        <w:color w:val="4F81BD" w:themeColor="accent1"/>
        <w:sz w:val="18"/>
        <w:szCs w:val="18"/>
      </w:rPr>
      <w:fldChar w:fldCharType="begin"/>
    </w:r>
    <w:r w:rsidR="00F8675E" w:rsidRPr="00CC2BFD">
      <w:rPr>
        <w:rFonts w:ascii="Proxima Nova Alt ExCn Lt" w:hAnsi="Proxima Nova Alt ExCn Lt"/>
        <w:color w:val="4F81BD" w:themeColor="accent1"/>
        <w:sz w:val="18"/>
        <w:szCs w:val="18"/>
      </w:rPr>
      <w:instrText xml:space="preserve"> SAVEDATE  \* MERGEFORMAT </w:instrText>
    </w:r>
    <w:r w:rsidR="00F8675E" w:rsidRPr="00CC2BFD">
      <w:rPr>
        <w:rFonts w:ascii="Proxima Nova Alt ExCn Lt" w:hAnsi="Proxima Nova Alt ExCn Lt"/>
        <w:color w:val="4F81BD" w:themeColor="accent1"/>
        <w:sz w:val="18"/>
        <w:szCs w:val="18"/>
      </w:rPr>
      <w:fldChar w:fldCharType="separate"/>
    </w:r>
    <w:r w:rsidR="00F8675E" w:rsidRPr="00CC2BFD">
      <w:rPr>
        <w:rFonts w:ascii="Proxima Nova Alt ExCn Lt" w:hAnsi="Proxima Nova Alt ExCn Lt"/>
        <w:noProof/>
        <w:color w:val="4F81BD" w:themeColor="accent1"/>
        <w:sz w:val="18"/>
        <w:szCs w:val="18"/>
      </w:rPr>
      <w:t>8/11/24 9:31:00 AM</w:t>
    </w:r>
    <w:r w:rsidR="00F8675E" w:rsidRPr="00CC2BFD">
      <w:rPr>
        <w:rFonts w:ascii="Proxima Nova Alt ExCn Lt" w:hAnsi="Proxima Nova Alt ExCn Lt"/>
        <w:color w:val="4F81BD" w:themeColor="accent1"/>
        <w:sz w:val="18"/>
        <w:szCs w:val="18"/>
      </w:rPr>
      <w:fldChar w:fldCharType="end"/>
    </w:r>
    <w:r w:rsidR="00DF7CC1" w:rsidRPr="00CC2BFD">
      <w:rPr>
        <w:rFonts w:ascii="Proxima Nova Alt ExCn Lt" w:hAnsi="Proxima Nova Alt ExCn Lt"/>
        <w:color w:val="4F81BD" w:themeColor="accent1"/>
        <w:sz w:val="18"/>
        <w:szCs w:val="18"/>
      </w:rPr>
      <w:t xml:space="preserve"> </w:t>
    </w:r>
    <w:r w:rsidRPr="00CC2BFD">
      <w:rPr>
        <w:rFonts w:ascii="Proxima Nova Alt ExCn Lt" w:hAnsi="Proxima Nova Alt ExCn Lt"/>
        <w:color w:val="4F81BD" w:themeColor="accent1"/>
        <w:sz w:val="18"/>
        <w:szCs w:val="18"/>
      </w:rPr>
      <w:fldChar w:fldCharType="begin"/>
    </w:r>
    <w:r w:rsidRPr="00CC2BFD">
      <w:rPr>
        <w:rFonts w:ascii="Proxima Nova Alt ExCn Lt" w:hAnsi="Proxima Nova Alt ExCn Lt"/>
        <w:color w:val="4F81BD" w:themeColor="accent1"/>
        <w:sz w:val="18"/>
        <w:szCs w:val="18"/>
      </w:rPr>
      <w:instrText xml:space="preserve"> TITLE  \* MERGEFORMAT </w:instrText>
    </w:r>
    <w:r w:rsidRPr="00CC2BFD">
      <w:rPr>
        <w:rFonts w:ascii="Proxima Nova Alt ExCn Lt" w:hAnsi="Proxima Nova Alt ExCn Lt"/>
        <w:color w:val="4F81BD" w:themeColor="accent1"/>
        <w:sz w:val="18"/>
        <w:szCs w:val="18"/>
      </w:rPr>
      <w:fldChar w:fldCharType="end"/>
    </w:r>
    <w:r w:rsidR="00DF7CC1" w:rsidRPr="00CC2BFD">
      <w:rPr>
        <w:rFonts w:ascii="Proxima Nova Alt ExCn Lt" w:hAnsi="Proxima Nova Alt ExCn Lt"/>
        <w:color w:val="4F81BD" w:themeColor="accent1"/>
        <w:sz w:val="18"/>
        <w:szCs w:val="18"/>
      </w:rPr>
      <w:tab/>
    </w:r>
    <w:r w:rsidR="00981EAF" w:rsidRPr="00CC2BFD">
      <w:rPr>
        <w:rFonts w:ascii="Proxima Nova Alt ExCn Lt" w:hAnsi="Proxima Nova Alt ExCn Lt"/>
        <w:color w:val="4F81BD" w:themeColor="accent1"/>
        <w:sz w:val="18"/>
        <w:szCs w:val="18"/>
      </w:rPr>
      <w:t xml:space="preserve">Page </w:t>
    </w:r>
    <w:r w:rsidR="00981EAF" w:rsidRPr="00CC2BFD">
      <w:rPr>
        <w:rFonts w:ascii="Proxima Nova Alt ExCn Lt" w:hAnsi="Proxima Nova Alt ExCn Lt"/>
        <w:color w:val="4F81BD" w:themeColor="accent1"/>
        <w:sz w:val="18"/>
        <w:szCs w:val="18"/>
      </w:rPr>
      <w:fldChar w:fldCharType="begin"/>
    </w:r>
    <w:r w:rsidR="00981EAF" w:rsidRPr="00CC2BFD">
      <w:rPr>
        <w:rFonts w:ascii="Proxima Nova Alt ExCn Lt" w:hAnsi="Proxima Nova Alt ExCn Lt"/>
        <w:color w:val="4F81BD" w:themeColor="accent1"/>
        <w:sz w:val="18"/>
        <w:szCs w:val="18"/>
      </w:rPr>
      <w:instrText xml:space="preserve"> PAGE  \* Arabic  \* MERGEFORMAT </w:instrText>
    </w:r>
    <w:r w:rsidR="00981EAF" w:rsidRPr="00CC2BFD">
      <w:rPr>
        <w:rFonts w:ascii="Proxima Nova Alt ExCn Lt" w:hAnsi="Proxima Nova Alt ExCn Lt"/>
        <w:color w:val="4F81BD" w:themeColor="accent1"/>
        <w:sz w:val="18"/>
        <w:szCs w:val="18"/>
      </w:rPr>
      <w:fldChar w:fldCharType="separate"/>
    </w:r>
    <w:r w:rsidR="00981EAF" w:rsidRPr="00CC2BFD">
      <w:rPr>
        <w:rFonts w:ascii="Proxima Nova Alt ExCn Lt" w:hAnsi="Proxima Nova Alt ExCn Lt"/>
        <w:noProof/>
        <w:color w:val="4F81BD" w:themeColor="accent1"/>
        <w:sz w:val="18"/>
        <w:szCs w:val="18"/>
      </w:rPr>
      <w:t>2</w:t>
    </w:r>
    <w:r w:rsidR="00981EAF" w:rsidRPr="00CC2BFD">
      <w:rPr>
        <w:rFonts w:ascii="Proxima Nova Alt ExCn Lt" w:hAnsi="Proxima Nova Alt ExCn Lt"/>
        <w:color w:val="4F81BD" w:themeColor="accent1"/>
        <w:sz w:val="18"/>
        <w:szCs w:val="18"/>
      </w:rPr>
      <w:fldChar w:fldCharType="end"/>
    </w:r>
    <w:r w:rsidR="00981EAF" w:rsidRPr="00CC2BFD">
      <w:rPr>
        <w:rFonts w:ascii="Proxima Nova Alt ExCn Lt" w:hAnsi="Proxima Nova Alt ExCn Lt"/>
        <w:color w:val="4F81BD" w:themeColor="accent1"/>
        <w:sz w:val="18"/>
        <w:szCs w:val="18"/>
      </w:rPr>
      <w:t xml:space="preserve"> of </w:t>
    </w:r>
    <w:r w:rsidR="00981EAF" w:rsidRPr="00CC2BFD">
      <w:rPr>
        <w:rFonts w:ascii="Proxima Nova Alt ExCn Lt" w:hAnsi="Proxima Nova Alt ExCn Lt"/>
        <w:color w:val="4F81BD" w:themeColor="accent1"/>
        <w:sz w:val="18"/>
        <w:szCs w:val="18"/>
      </w:rPr>
      <w:fldChar w:fldCharType="begin"/>
    </w:r>
    <w:r w:rsidR="00981EAF" w:rsidRPr="00CC2BFD">
      <w:rPr>
        <w:rFonts w:ascii="Proxima Nova Alt ExCn Lt" w:hAnsi="Proxima Nova Alt ExCn Lt"/>
        <w:color w:val="4F81BD" w:themeColor="accent1"/>
        <w:sz w:val="18"/>
        <w:szCs w:val="18"/>
      </w:rPr>
      <w:instrText xml:space="preserve"> NUMPAGES  \* Arabic  \* MERGEFORMAT </w:instrText>
    </w:r>
    <w:r w:rsidR="00981EAF" w:rsidRPr="00CC2BFD">
      <w:rPr>
        <w:rFonts w:ascii="Proxima Nova Alt ExCn Lt" w:hAnsi="Proxima Nova Alt ExCn Lt"/>
        <w:color w:val="4F81BD" w:themeColor="accent1"/>
        <w:sz w:val="18"/>
        <w:szCs w:val="18"/>
      </w:rPr>
      <w:fldChar w:fldCharType="separate"/>
    </w:r>
    <w:r w:rsidR="00981EAF" w:rsidRPr="00CC2BFD">
      <w:rPr>
        <w:rFonts w:ascii="Proxima Nova Alt ExCn Lt" w:hAnsi="Proxima Nova Alt ExCn Lt"/>
        <w:noProof/>
        <w:color w:val="4F81BD" w:themeColor="accent1"/>
        <w:sz w:val="18"/>
        <w:szCs w:val="18"/>
      </w:rPr>
      <w:t>2</w:t>
    </w:r>
    <w:r w:rsidR="00981EAF" w:rsidRPr="00CC2BFD">
      <w:rPr>
        <w:rFonts w:ascii="Proxima Nova Alt ExCn Lt" w:hAnsi="Proxima Nova Alt ExCn Lt"/>
        <w:color w:val="4F81BD" w:themeColor="accent1"/>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43587" w14:textId="77777777" w:rsidR="00331AE6" w:rsidRDefault="00331AE6">
    <w:pPr>
      <w:pStyle w:val="Heading1"/>
    </w:pPr>
    <w:bookmarkStart w:id="29" w:name="_54qiwdjo4zvv" w:colFirst="0" w:colLast="0"/>
    <w:bookmarkEnd w:id="29"/>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A7C628" w14:textId="77777777" w:rsidR="001F5AB9" w:rsidRDefault="001F5AB9">
      <w:pPr>
        <w:spacing w:line="240" w:lineRule="auto"/>
      </w:pPr>
      <w:r>
        <w:separator/>
      </w:r>
    </w:p>
  </w:footnote>
  <w:footnote w:type="continuationSeparator" w:id="0">
    <w:p w14:paraId="18009DD0" w14:textId="77777777" w:rsidR="001F5AB9" w:rsidRDefault="001F5AB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BB0908" w14:textId="77777777" w:rsidR="00331AE6" w:rsidRDefault="00331AE6">
    <w:pPr>
      <w:pStyle w:val="Heading1"/>
    </w:pPr>
    <w:bookmarkStart w:id="28" w:name="_9u9gos6tr7kt" w:colFirst="0" w:colLast="0"/>
    <w:bookmarkEnd w:id="28"/>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D97FA0" w14:textId="77777777" w:rsidR="00331AE6" w:rsidRDefault="00000000">
    <w:r>
      <w:rPr>
        <w:noProof/>
      </w:rPr>
      <w:drawing>
        <wp:anchor distT="114300" distB="114300" distL="114300" distR="114300" simplePos="0" relativeHeight="251658240" behindDoc="1" locked="0" layoutInCell="1" hidden="0" allowOverlap="1" wp14:anchorId="21CEA597" wp14:editId="21D680AB">
          <wp:simplePos x="0" y="0"/>
          <wp:positionH relativeFrom="column">
            <wp:posOffset>-954447</wp:posOffset>
          </wp:positionH>
          <wp:positionV relativeFrom="paragraph">
            <wp:posOffset>-510596</wp:posOffset>
          </wp:positionV>
          <wp:extent cx="7810500" cy="10272887"/>
          <wp:effectExtent l="0" t="0" r="0" b="1905"/>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t="-862"/>
                  <a:stretch>
                    <a:fillRect/>
                  </a:stretch>
                </pic:blipFill>
                <pic:spPr>
                  <a:xfrm>
                    <a:off x="0" y="0"/>
                    <a:ext cx="7813490" cy="10276819"/>
                  </a:xfrm>
                  <a:prstGeom prst="rect">
                    <a:avLst/>
                  </a:prstGeom>
                  <a:ln/>
                </pic:spPr>
              </pic:pic>
            </a:graphicData>
          </a:graphic>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56BEC"/>
    <w:multiLevelType w:val="hybridMultilevel"/>
    <w:tmpl w:val="D1E0216A"/>
    <w:lvl w:ilvl="0" w:tplc="3ACE3FAA">
      <w:start w:val="5"/>
      <w:numFmt w:val="bullet"/>
      <w:lvlText w:val="-"/>
      <w:lvlJc w:val="left"/>
      <w:pPr>
        <w:ind w:left="720" w:hanging="360"/>
      </w:pPr>
      <w:rPr>
        <w:rFonts w:ascii="Lexend Deca" w:eastAsia="Lexend Deca" w:hAnsi="Lexend Deca" w:cs="Lexend Dec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D336D3"/>
    <w:multiLevelType w:val="hybridMultilevel"/>
    <w:tmpl w:val="C13CD414"/>
    <w:lvl w:ilvl="0" w:tplc="8AA8B64A">
      <w:start w:val="5"/>
      <w:numFmt w:val="bullet"/>
      <w:lvlText w:val="-"/>
      <w:lvlJc w:val="left"/>
      <w:pPr>
        <w:ind w:left="720" w:hanging="360"/>
      </w:pPr>
      <w:rPr>
        <w:rFonts w:ascii="Lexend Deca" w:eastAsia="Lexend Deca" w:hAnsi="Lexend Deca" w:cs="Lexend Dec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36D6CBF"/>
    <w:multiLevelType w:val="hybridMultilevel"/>
    <w:tmpl w:val="FEF22CE8"/>
    <w:lvl w:ilvl="0" w:tplc="38D0CDEA">
      <w:start w:val="5"/>
      <w:numFmt w:val="bullet"/>
      <w:lvlText w:val="-"/>
      <w:lvlJc w:val="left"/>
      <w:pPr>
        <w:ind w:left="720" w:hanging="360"/>
      </w:pPr>
      <w:rPr>
        <w:rFonts w:ascii="Lexend Deca" w:eastAsia="Lexend Deca" w:hAnsi="Lexend Deca" w:cs="Lexend Dec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AA27B4C"/>
    <w:multiLevelType w:val="hybridMultilevel"/>
    <w:tmpl w:val="BD4ECEBE"/>
    <w:lvl w:ilvl="0" w:tplc="724A24D8">
      <w:start w:val="5"/>
      <w:numFmt w:val="bullet"/>
      <w:lvlText w:val="-"/>
      <w:lvlJc w:val="left"/>
      <w:pPr>
        <w:ind w:left="720" w:hanging="360"/>
      </w:pPr>
      <w:rPr>
        <w:rFonts w:ascii="Lexend Deca" w:eastAsia="Lexend Deca" w:hAnsi="Lexend Deca" w:cs="Lexend Dec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32888522">
    <w:abstractNumId w:val="0"/>
  </w:num>
  <w:num w:numId="2" w16cid:durableId="471753057">
    <w:abstractNumId w:val="2"/>
  </w:num>
  <w:num w:numId="3" w16cid:durableId="314799880">
    <w:abstractNumId w:val="1"/>
  </w:num>
  <w:num w:numId="4" w16cid:durableId="191485226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1AE6"/>
    <w:rsid w:val="00065631"/>
    <w:rsid w:val="00104E2B"/>
    <w:rsid w:val="0016313C"/>
    <w:rsid w:val="001D218D"/>
    <w:rsid w:val="001F5AB9"/>
    <w:rsid w:val="00222FB6"/>
    <w:rsid w:val="002974ED"/>
    <w:rsid w:val="002E0BC7"/>
    <w:rsid w:val="00331AE6"/>
    <w:rsid w:val="003501DC"/>
    <w:rsid w:val="00547690"/>
    <w:rsid w:val="00590A86"/>
    <w:rsid w:val="005E6C8F"/>
    <w:rsid w:val="00690ADB"/>
    <w:rsid w:val="007E09BF"/>
    <w:rsid w:val="008F167D"/>
    <w:rsid w:val="009427D7"/>
    <w:rsid w:val="00963FE8"/>
    <w:rsid w:val="00981EAF"/>
    <w:rsid w:val="00AC52F4"/>
    <w:rsid w:val="00AC6C61"/>
    <w:rsid w:val="00BF41CF"/>
    <w:rsid w:val="00CC2BFD"/>
    <w:rsid w:val="00D607B7"/>
    <w:rsid w:val="00DF7CC1"/>
    <w:rsid w:val="00E6724C"/>
    <w:rsid w:val="00EE735F"/>
    <w:rsid w:val="00F831C4"/>
    <w:rsid w:val="00F8675E"/>
    <w:rsid w:val="00FE6B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4B1E7"/>
  <w15:docId w15:val="{D442DD8E-24B4-0C47-93A9-66E6A37FA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exend Deca" w:eastAsia="Lexend Deca" w:hAnsi="Lexend Deca" w:cs="Lexend Deca"/>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b/>
      <w:sz w:val="30"/>
      <w:szCs w:val="30"/>
    </w:rPr>
  </w:style>
  <w:style w:type="paragraph" w:styleId="Heading2">
    <w:name w:val="heading 2"/>
    <w:basedOn w:val="Normal"/>
    <w:next w:val="Normal"/>
    <w:uiPriority w:val="9"/>
    <w:semiHidden/>
    <w:unhideWhenUsed/>
    <w:qFormat/>
    <w:pPr>
      <w:keepNext/>
      <w:keepLines/>
      <w:outlineLvl w:val="1"/>
    </w:pPr>
    <w:rPr>
      <w:b/>
      <w:sz w:val="24"/>
      <w:szCs w:val="24"/>
    </w:rPr>
  </w:style>
  <w:style w:type="paragraph" w:styleId="Heading3">
    <w:name w:val="heading 3"/>
    <w:basedOn w:val="Normal"/>
    <w:next w:val="Normal"/>
    <w:uiPriority w:val="9"/>
    <w:semiHidden/>
    <w:unhideWhenUsed/>
    <w:qFormat/>
    <w:pPr>
      <w:keepNext/>
      <w:keepLines/>
      <w:outlineLvl w:val="2"/>
    </w:pPr>
    <w:rPr>
      <w:sz w:val="26"/>
      <w:szCs w:val="26"/>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pPr>
    <w:rPr>
      <w:b/>
      <w:sz w:val="28"/>
      <w:szCs w:val="28"/>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AC52F4"/>
    <w:pPr>
      <w:tabs>
        <w:tab w:val="center" w:pos="4680"/>
        <w:tab w:val="right" w:pos="9360"/>
      </w:tabs>
      <w:spacing w:line="240" w:lineRule="auto"/>
    </w:pPr>
  </w:style>
  <w:style w:type="character" w:customStyle="1" w:styleId="HeaderChar">
    <w:name w:val="Header Char"/>
    <w:basedOn w:val="DefaultParagraphFont"/>
    <w:link w:val="Header"/>
    <w:uiPriority w:val="99"/>
    <w:rsid w:val="00AC52F4"/>
  </w:style>
  <w:style w:type="paragraph" w:styleId="Footer">
    <w:name w:val="footer"/>
    <w:basedOn w:val="Normal"/>
    <w:link w:val="FooterChar"/>
    <w:uiPriority w:val="99"/>
    <w:unhideWhenUsed/>
    <w:rsid w:val="00AC52F4"/>
    <w:pPr>
      <w:tabs>
        <w:tab w:val="center" w:pos="4680"/>
        <w:tab w:val="right" w:pos="9360"/>
      </w:tabs>
      <w:spacing w:line="240" w:lineRule="auto"/>
    </w:pPr>
  </w:style>
  <w:style w:type="character" w:customStyle="1" w:styleId="FooterChar">
    <w:name w:val="Footer Char"/>
    <w:basedOn w:val="DefaultParagraphFont"/>
    <w:link w:val="Footer"/>
    <w:uiPriority w:val="99"/>
    <w:rsid w:val="00AC52F4"/>
  </w:style>
  <w:style w:type="paragraph" w:styleId="NoSpacing">
    <w:name w:val="No Spacing"/>
    <w:uiPriority w:val="1"/>
    <w:qFormat/>
    <w:rsid w:val="00DF7CC1"/>
    <w:pPr>
      <w:spacing w:line="240" w:lineRule="auto"/>
    </w:pPr>
    <w:rPr>
      <w:rFonts w:asciiTheme="minorHAnsi" w:eastAsiaTheme="minorEastAsia" w:hAnsiTheme="minorHAnsi" w:cstheme="minorBidi"/>
      <w:sz w:val="22"/>
      <w:szCs w:val="22"/>
      <w:lang w:val="en-US" w:eastAsia="zh-CN"/>
    </w:rPr>
  </w:style>
  <w:style w:type="paragraph" w:styleId="TOCHeading">
    <w:name w:val="TOC Heading"/>
    <w:basedOn w:val="Heading1"/>
    <w:next w:val="Normal"/>
    <w:uiPriority w:val="39"/>
    <w:unhideWhenUsed/>
    <w:qFormat/>
    <w:rsid w:val="009427D7"/>
    <w:pPr>
      <w:spacing w:before="480"/>
      <w:outlineLvl w:val="9"/>
    </w:pPr>
    <w:rPr>
      <w:rFonts w:asciiTheme="majorHAnsi" w:eastAsiaTheme="majorEastAsia" w:hAnsiTheme="majorHAnsi" w:cstheme="majorBidi"/>
      <w:bCs/>
      <w:color w:val="365F91" w:themeColor="accent1" w:themeShade="BF"/>
      <w:sz w:val="28"/>
      <w:szCs w:val="28"/>
      <w:lang w:val="en-US"/>
    </w:rPr>
  </w:style>
  <w:style w:type="paragraph" w:styleId="TOC2">
    <w:name w:val="toc 2"/>
    <w:basedOn w:val="Normal"/>
    <w:next w:val="Normal"/>
    <w:autoRedefine/>
    <w:uiPriority w:val="39"/>
    <w:unhideWhenUsed/>
    <w:rsid w:val="009427D7"/>
    <w:rPr>
      <w:rFonts w:asciiTheme="minorHAnsi" w:hAnsiTheme="minorHAnsi"/>
      <w:b/>
      <w:bCs/>
      <w:smallCaps/>
      <w:sz w:val="22"/>
      <w:szCs w:val="22"/>
    </w:rPr>
  </w:style>
  <w:style w:type="paragraph" w:styleId="TOC1">
    <w:name w:val="toc 1"/>
    <w:basedOn w:val="Normal"/>
    <w:next w:val="Normal"/>
    <w:autoRedefine/>
    <w:uiPriority w:val="39"/>
    <w:unhideWhenUsed/>
    <w:rsid w:val="009427D7"/>
    <w:pPr>
      <w:spacing w:before="360" w:after="360"/>
    </w:pPr>
    <w:rPr>
      <w:rFonts w:asciiTheme="minorHAnsi" w:hAnsiTheme="minorHAnsi"/>
      <w:b/>
      <w:bCs/>
      <w:caps/>
      <w:sz w:val="22"/>
      <w:szCs w:val="22"/>
      <w:u w:val="single"/>
    </w:rPr>
  </w:style>
  <w:style w:type="paragraph" w:styleId="TOC3">
    <w:name w:val="toc 3"/>
    <w:basedOn w:val="Normal"/>
    <w:next w:val="Normal"/>
    <w:autoRedefine/>
    <w:uiPriority w:val="39"/>
    <w:unhideWhenUsed/>
    <w:rsid w:val="009427D7"/>
    <w:rPr>
      <w:rFonts w:asciiTheme="minorHAnsi" w:hAnsiTheme="minorHAnsi"/>
      <w:smallCaps/>
      <w:sz w:val="22"/>
      <w:szCs w:val="22"/>
    </w:rPr>
  </w:style>
  <w:style w:type="paragraph" w:styleId="TOC4">
    <w:name w:val="toc 4"/>
    <w:basedOn w:val="Normal"/>
    <w:next w:val="Normal"/>
    <w:autoRedefine/>
    <w:uiPriority w:val="39"/>
    <w:semiHidden/>
    <w:unhideWhenUsed/>
    <w:rsid w:val="009427D7"/>
    <w:rPr>
      <w:rFonts w:asciiTheme="minorHAnsi" w:hAnsiTheme="minorHAnsi"/>
      <w:sz w:val="22"/>
      <w:szCs w:val="22"/>
    </w:rPr>
  </w:style>
  <w:style w:type="paragraph" w:styleId="TOC5">
    <w:name w:val="toc 5"/>
    <w:basedOn w:val="Normal"/>
    <w:next w:val="Normal"/>
    <w:autoRedefine/>
    <w:uiPriority w:val="39"/>
    <w:semiHidden/>
    <w:unhideWhenUsed/>
    <w:rsid w:val="009427D7"/>
    <w:rPr>
      <w:rFonts w:asciiTheme="minorHAnsi" w:hAnsiTheme="minorHAnsi"/>
      <w:sz w:val="22"/>
      <w:szCs w:val="22"/>
    </w:rPr>
  </w:style>
  <w:style w:type="paragraph" w:styleId="TOC6">
    <w:name w:val="toc 6"/>
    <w:basedOn w:val="Normal"/>
    <w:next w:val="Normal"/>
    <w:autoRedefine/>
    <w:uiPriority w:val="39"/>
    <w:semiHidden/>
    <w:unhideWhenUsed/>
    <w:rsid w:val="009427D7"/>
    <w:rPr>
      <w:rFonts w:asciiTheme="minorHAnsi" w:hAnsiTheme="minorHAnsi"/>
      <w:sz w:val="22"/>
      <w:szCs w:val="22"/>
    </w:rPr>
  </w:style>
  <w:style w:type="paragraph" w:styleId="TOC7">
    <w:name w:val="toc 7"/>
    <w:basedOn w:val="Normal"/>
    <w:next w:val="Normal"/>
    <w:autoRedefine/>
    <w:uiPriority w:val="39"/>
    <w:semiHidden/>
    <w:unhideWhenUsed/>
    <w:rsid w:val="009427D7"/>
    <w:rPr>
      <w:rFonts w:asciiTheme="minorHAnsi" w:hAnsiTheme="minorHAnsi"/>
      <w:sz w:val="22"/>
      <w:szCs w:val="22"/>
    </w:rPr>
  </w:style>
  <w:style w:type="paragraph" w:styleId="TOC8">
    <w:name w:val="toc 8"/>
    <w:basedOn w:val="Normal"/>
    <w:next w:val="Normal"/>
    <w:autoRedefine/>
    <w:uiPriority w:val="39"/>
    <w:semiHidden/>
    <w:unhideWhenUsed/>
    <w:rsid w:val="009427D7"/>
    <w:rPr>
      <w:rFonts w:asciiTheme="minorHAnsi" w:hAnsiTheme="minorHAnsi"/>
      <w:sz w:val="22"/>
      <w:szCs w:val="22"/>
    </w:rPr>
  </w:style>
  <w:style w:type="paragraph" w:styleId="TOC9">
    <w:name w:val="toc 9"/>
    <w:basedOn w:val="Normal"/>
    <w:next w:val="Normal"/>
    <w:autoRedefine/>
    <w:uiPriority w:val="39"/>
    <w:semiHidden/>
    <w:unhideWhenUsed/>
    <w:rsid w:val="009427D7"/>
    <w:rPr>
      <w:rFonts w:asciiTheme="minorHAnsi" w:hAnsiTheme="minorHAnsi"/>
      <w:sz w:val="22"/>
      <w:szCs w:val="22"/>
    </w:rPr>
  </w:style>
  <w:style w:type="character" w:styleId="Hyperlink">
    <w:name w:val="Hyperlink"/>
    <w:basedOn w:val="DefaultParagraphFont"/>
    <w:uiPriority w:val="99"/>
    <w:unhideWhenUsed/>
    <w:rsid w:val="009427D7"/>
    <w:rPr>
      <w:color w:val="0000FF" w:themeColor="hyperlink"/>
      <w:u w:val="single"/>
    </w:rPr>
  </w:style>
  <w:style w:type="paragraph" w:styleId="ListParagraph">
    <w:name w:val="List Paragraph"/>
    <w:basedOn w:val="Normal"/>
    <w:uiPriority w:val="34"/>
    <w:qFormat/>
    <w:rsid w:val="00AC6C6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A656E3-A53D-6F43-9B6C-6D09F60176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Pages>
  <Words>4125</Words>
  <Characters>23518</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Farm Genie</cp:lastModifiedBy>
  <cp:revision>2</cp:revision>
  <dcterms:created xsi:type="dcterms:W3CDTF">2025-12-17T00:12:00Z</dcterms:created>
  <dcterms:modified xsi:type="dcterms:W3CDTF">2025-12-17T00:12:00Z</dcterms:modified>
</cp:coreProperties>
</file>